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F7" w:rsidRDefault="00293DF7">
      <w:pPr>
        <w:pStyle w:val="Ttulo2"/>
        <w:spacing w:line="444" w:lineRule="exact"/>
        <w:ind w:right="1033"/>
        <w:jc w:val="both"/>
        <w:rPr>
          <w:color w:val="E1E9EE"/>
          <w:lang w:val="en-AU"/>
        </w:rPr>
      </w:pPr>
    </w:p>
    <w:p w:rsidR="00293DF7" w:rsidRDefault="00293DF7">
      <w:pPr>
        <w:pStyle w:val="Ttulo2"/>
        <w:spacing w:line="444" w:lineRule="exact"/>
        <w:ind w:right="1033"/>
        <w:jc w:val="both"/>
        <w:rPr>
          <w:color w:val="E1E9EE"/>
          <w:lang w:val="en-AU"/>
        </w:rPr>
      </w:pPr>
    </w:p>
    <w:p w:rsidR="00293DF7" w:rsidRDefault="00293DF7">
      <w:pPr>
        <w:pStyle w:val="Ttulo2"/>
        <w:spacing w:line="444" w:lineRule="exact"/>
        <w:ind w:right="1033"/>
        <w:jc w:val="both"/>
        <w:rPr>
          <w:color w:val="E1E9EE"/>
          <w:lang w:val="en-AU"/>
        </w:rPr>
      </w:pPr>
    </w:p>
    <w:p w:rsidR="00DF5FF2" w:rsidRPr="00293DF7" w:rsidRDefault="005778A2">
      <w:pPr>
        <w:pStyle w:val="Ttulo2"/>
        <w:spacing w:line="444" w:lineRule="exact"/>
        <w:ind w:right="1033"/>
        <w:jc w:val="both"/>
        <w:rPr>
          <w:lang w:val="en-AU"/>
        </w:rPr>
      </w:pPr>
      <w:bookmarkStart w:id="0" w:name="_GoBack"/>
      <w:bookmarkEnd w:id="0"/>
      <w:proofErr w:type="spellStart"/>
      <w:r w:rsidRPr="00293DF7">
        <w:rPr>
          <w:color w:val="E1E9EE"/>
          <w:lang w:val="en-AU"/>
        </w:rPr>
        <w:t>Datos</w:t>
      </w:r>
      <w:proofErr w:type="spellEnd"/>
      <w:r w:rsidRPr="00293DF7">
        <w:rPr>
          <w:color w:val="E1E9EE"/>
          <w:lang w:val="en-AU"/>
        </w:rPr>
        <w:t xml:space="preserve"> </w:t>
      </w:r>
      <w:proofErr w:type="spellStart"/>
      <w:r w:rsidRPr="00293DF7">
        <w:rPr>
          <w:color w:val="E1E9EE"/>
          <w:lang w:val="en-AU"/>
        </w:rPr>
        <w:t>personales</w:t>
      </w:r>
      <w:proofErr w:type="spellEnd"/>
    </w:p>
    <w:p w:rsidR="00DF5FF2" w:rsidRPr="00293DF7" w:rsidRDefault="00DF5FF2">
      <w:pPr>
        <w:spacing w:before="3" w:line="200" w:lineRule="exact"/>
        <w:rPr>
          <w:sz w:val="20"/>
          <w:szCs w:val="20"/>
          <w:lang w:val="en-AU"/>
        </w:rPr>
      </w:pPr>
    </w:p>
    <w:p w:rsidR="00DF5FF2" w:rsidRPr="00293DF7" w:rsidRDefault="00C74070">
      <w:pPr>
        <w:pStyle w:val="Textoindependiente"/>
        <w:ind w:left="112" w:right="217"/>
        <w:jc w:val="both"/>
        <w:rPr>
          <w:color w:val="FFFFFF"/>
          <w:lang w:val="en-AU"/>
        </w:rPr>
      </w:pPr>
      <w:hyperlink r:id="rId4">
        <w:r w:rsidR="006B67E3" w:rsidRPr="00293DF7">
          <w:rPr>
            <w:color w:val="FFFFFF"/>
            <w:lang w:val="en-AU"/>
          </w:rPr>
          <w:t>1991</w:t>
        </w:r>
      </w:hyperlink>
    </w:p>
    <w:p w:rsidR="006B67E3" w:rsidRPr="00293DF7" w:rsidRDefault="006B67E3">
      <w:pPr>
        <w:pStyle w:val="Textoindependiente"/>
        <w:ind w:left="112" w:right="217"/>
        <w:jc w:val="both"/>
        <w:rPr>
          <w:lang w:val="en-AU"/>
        </w:rPr>
      </w:pPr>
      <w:r w:rsidRPr="00293DF7">
        <w:rPr>
          <w:color w:val="FFFFFF"/>
          <w:lang w:val="en-AU"/>
        </w:rPr>
        <w:t>Barcelona</w:t>
      </w:r>
    </w:p>
    <w:p w:rsidR="00DF5FF2" w:rsidRDefault="00DF5FF2">
      <w:pPr>
        <w:spacing w:line="200" w:lineRule="exact"/>
        <w:rPr>
          <w:sz w:val="20"/>
          <w:szCs w:val="20"/>
          <w:lang w:val="en-AU"/>
        </w:rPr>
      </w:pPr>
    </w:p>
    <w:p w:rsidR="00293DF7" w:rsidRDefault="00293DF7">
      <w:pPr>
        <w:spacing w:line="200" w:lineRule="exact"/>
        <w:rPr>
          <w:sz w:val="20"/>
          <w:szCs w:val="20"/>
          <w:lang w:val="en-AU"/>
        </w:rPr>
      </w:pPr>
    </w:p>
    <w:p w:rsidR="00293DF7" w:rsidRDefault="00293DF7">
      <w:pPr>
        <w:spacing w:line="200" w:lineRule="exact"/>
        <w:rPr>
          <w:sz w:val="20"/>
          <w:szCs w:val="20"/>
          <w:lang w:val="en-AU"/>
        </w:rPr>
      </w:pPr>
    </w:p>
    <w:p w:rsidR="00293DF7" w:rsidRDefault="00293DF7">
      <w:pPr>
        <w:spacing w:line="200" w:lineRule="exact"/>
        <w:rPr>
          <w:sz w:val="20"/>
          <w:szCs w:val="20"/>
          <w:lang w:val="en-AU"/>
        </w:rPr>
      </w:pPr>
    </w:p>
    <w:p w:rsidR="00293DF7" w:rsidRDefault="00293DF7">
      <w:pPr>
        <w:spacing w:line="200" w:lineRule="exact"/>
        <w:rPr>
          <w:sz w:val="20"/>
          <w:szCs w:val="20"/>
          <w:lang w:val="en-AU"/>
        </w:rPr>
      </w:pPr>
    </w:p>
    <w:p w:rsidR="00293DF7" w:rsidRDefault="00293DF7">
      <w:pPr>
        <w:spacing w:line="200" w:lineRule="exact"/>
        <w:rPr>
          <w:sz w:val="20"/>
          <w:szCs w:val="20"/>
          <w:lang w:val="en-AU"/>
        </w:rPr>
      </w:pPr>
    </w:p>
    <w:p w:rsidR="00293DF7" w:rsidRDefault="00293DF7">
      <w:pPr>
        <w:spacing w:line="200" w:lineRule="exact"/>
        <w:rPr>
          <w:sz w:val="20"/>
          <w:szCs w:val="20"/>
          <w:lang w:val="en-AU"/>
        </w:rPr>
      </w:pPr>
    </w:p>
    <w:p w:rsidR="00293DF7" w:rsidRDefault="00293DF7">
      <w:pPr>
        <w:spacing w:line="200" w:lineRule="exact"/>
        <w:rPr>
          <w:sz w:val="20"/>
          <w:szCs w:val="20"/>
          <w:lang w:val="en-AU"/>
        </w:rPr>
      </w:pPr>
    </w:p>
    <w:p w:rsidR="00293DF7" w:rsidRPr="00293DF7" w:rsidRDefault="00293DF7">
      <w:pPr>
        <w:spacing w:line="200" w:lineRule="exact"/>
        <w:rPr>
          <w:sz w:val="20"/>
          <w:szCs w:val="20"/>
          <w:lang w:val="en-AU"/>
        </w:rPr>
      </w:pPr>
    </w:p>
    <w:p w:rsidR="00DF5FF2" w:rsidRPr="00293DF7" w:rsidRDefault="00DF5FF2">
      <w:pPr>
        <w:spacing w:line="200" w:lineRule="exact"/>
        <w:rPr>
          <w:sz w:val="20"/>
          <w:szCs w:val="20"/>
          <w:lang w:val="en-AU"/>
        </w:rPr>
      </w:pPr>
    </w:p>
    <w:p w:rsidR="00DF5FF2" w:rsidRDefault="005778A2">
      <w:pPr>
        <w:pStyle w:val="Ttulo2"/>
        <w:ind w:right="1770"/>
        <w:jc w:val="both"/>
        <w:rPr>
          <w:rFonts w:cs="Arial Unicode MS"/>
        </w:rPr>
      </w:pPr>
      <w:r>
        <w:rPr>
          <w:rFonts w:cs="Arial Unicode MS"/>
          <w:color w:val="E1E9EE"/>
        </w:rPr>
        <w:t>Languages</w:t>
      </w:r>
    </w:p>
    <w:p w:rsidR="00DF5FF2" w:rsidRDefault="005778A2">
      <w:pPr>
        <w:pStyle w:val="Textoindependiente"/>
        <w:spacing w:before="95"/>
        <w:ind w:left="112" w:right="408"/>
        <w:jc w:val="both"/>
      </w:pPr>
      <w:r>
        <w:rPr>
          <w:color w:val="FFFFFF"/>
        </w:rPr>
        <w:t>Spanish</w:t>
      </w:r>
      <w:r>
        <w:rPr>
          <w:color w:val="FFFFFF"/>
          <w:spacing w:val="-8"/>
        </w:rPr>
        <w:t xml:space="preserve"> </w:t>
      </w:r>
      <w:r>
        <w:rPr>
          <w:color w:val="A9B1B6"/>
        </w:rPr>
        <w:t>(Native</w:t>
      </w:r>
      <w:r>
        <w:rPr>
          <w:color w:val="A9B1B6"/>
          <w:spacing w:val="-9"/>
        </w:rPr>
        <w:t xml:space="preserve"> </w:t>
      </w:r>
      <w:r>
        <w:rPr>
          <w:color w:val="A9B1B6"/>
        </w:rPr>
        <w:t>or</w:t>
      </w:r>
      <w:r>
        <w:rPr>
          <w:color w:val="A9B1B6"/>
          <w:spacing w:val="-8"/>
        </w:rPr>
        <w:t xml:space="preserve"> </w:t>
      </w:r>
      <w:r>
        <w:rPr>
          <w:color w:val="A9B1B6"/>
        </w:rPr>
        <w:t>Bilingual)</w:t>
      </w:r>
    </w:p>
    <w:p w:rsidR="006B67E3" w:rsidRDefault="005778A2" w:rsidP="006B67E3">
      <w:pPr>
        <w:pStyle w:val="Textoindependiente"/>
        <w:spacing w:line="324" w:lineRule="exact"/>
      </w:pPr>
      <w:r>
        <w:rPr>
          <w:color w:val="FFFFFF"/>
          <w:w w:val="95"/>
        </w:rPr>
        <w:t>Dutch</w:t>
      </w:r>
      <w:r w:rsidR="006B67E3">
        <w:rPr>
          <w:color w:val="FFFFFF"/>
          <w:w w:val="95"/>
        </w:rPr>
        <w:t xml:space="preserve"> (</w:t>
      </w:r>
      <w:r w:rsidR="006B67E3">
        <w:rPr>
          <w:color w:val="A9B1B6"/>
        </w:rPr>
        <w:t>Limited</w:t>
      </w:r>
      <w:r w:rsidR="006B67E3">
        <w:rPr>
          <w:color w:val="A9B1B6"/>
          <w:spacing w:val="-17"/>
        </w:rPr>
        <w:t xml:space="preserve"> </w:t>
      </w:r>
      <w:r w:rsidR="006B67E3">
        <w:rPr>
          <w:color w:val="A9B1B6"/>
        </w:rPr>
        <w:t>Working)</w:t>
      </w:r>
    </w:p>
    <w:p w:rsidR="00DF5FF2" w:rsidRDefault="005778A2">
      <w:pPr>
        <w:pStyle w:val="Textoindependiente"/>
        <w:spacing w:line="355" w:lineRule="exact"/>
        <w:ind w:left="112" w:right="886"/>
        <w:jc w:val="both"/>
      </w:pPr>
      <w:r>
        <w:rPr>
          <w:color w:val="FFFFFF"/>
        </w:rPr>
        <w:t>Japanese</w:t>
      </w:r>
      <w:r>
        <w:rPr>
          <w:color w:val="FFFFFF"/>
          <w:spacing w:val="-12"/>
        </w:rPr>
        <w:t xml:space="preserve"> </w:t>
      </w:r>
      <w:r>
        <w:rPr>
          <w:color w:val="A9B1B6"/>
        </w:rPr>
        <w:t>(Elementary)</w:t>
      </w:r>
    </w:p>
    <w:p w:rsidR="006B67E3" w:rsidRDefault="005778A2" w:rsidP="006B67E3">
      <w:pPr>
        <w:pStyle w:val="Textoindependiente"/>
        <w:spacing w:before="13" w:line="356" w:lineRule="exact"/>
        <w:ind w:left="112" w:right="192"/>
        <w:jc w:val="both"/>
        <w:rPr>
          <w:color w:val="FFFFFF"/>
          <w:w w:val="99"/>
        </w:rPr>
      </w:pPr>
      <w:r>
        <w:rPr>
          <w:color w:val="FFFFFF"/>
          <w:w w:val="95"/>
        </w:rPr>
        <w:t>German</w:t>
      </w:r>
      <w:r w:rsidR="006B67E3">
        <w:rPr>
          <w:color w:val="FFFFFF"/>
          <w:w w:val="95"/>
        </w:rPr>
        <w:t xml:space="preserve"> </w:t>
      </w:r>
      <w:r w:rsidR="006B67E3">
        <w:rPr>
          <w:color w:val="A9B1B6"/>
        </w:rPr>
        <w:t>(Native</w:t>
      </w:r>
      <w:r w:rsidR="006B67E3">
        <w:rPr>
          <w:color w:val="A9B1B6"/>
          <w:spacing w:val="-9"/>
        </w:rPr>
        <w:t xml:space="preserve"> </w:t>
      </w:r>
      <w:r w:rsidR="006B67E3">
        <w:rPr>
          <w:color w:val="A9B1B6"/>
        </w:rPr>
        <w:t>or</w:t>
      </w:r>
      <w:r w:rsidR="006B67E3">
        <w:rPr>
          <w:color w:val="A9B1B6"/>
          <w:spacing w:val="-9"/>
        </w:rPr>
        <w:t xml:space="preserve"> </w:t>
      </w:r>
      <w:r w:rsidR="006B67E3">
        <w:rPr>
          <w:color w:val="A9B1B6"/>
        </w:rPr>
        <w:t>Bilingual)</w:t>
      </w:r>
      <w:r>
        <w:rPr>
          <w:color w:val="FFFFFF"/>
          <w:w w:val="99"/>
        </w:rPr>
        <w:t xml:space="preserve"> </w:t>
      </w:r>
      <w:r>
        <w:rPr>
          <w:color w:val="FFFFFF"/>
        </w:rPr>
        <w:t>English</w:t>
      </w:r>
      <w:r>
        <w:rPr>
          <w:color w:val="FFFFFF"/>
          <w:w w:val="99"/>
        </w:rPr>
        <w:t xml:space="preserve"> </w:t>
      </w:r>
      <w:r w:rsidR="006B67E3">
        <w:rPr>
          <w:color w:val="A9B1B6"/>
        </w:rPr>
        <w:t>(Full</w:t>
      </w:r>
      <w:r w:rsidR="006B67E3">
        <w:rPr>
          <w:color w:val="A9B1B6"/>
          <w:spacing w:val="-18"/>
        </w:rPr>
        <w:t xml:space="preserve"> </w:t>
      </w:r>
      <w:r w:rsidR="006B67E3">
        <w:rPr>
          <w:color w:val="A9B1B6"/>
        </w:rPr>
        <w:t>Professional)</w:t>
      </w:r>
    </w:p>
    <w:p w:rsidR="00DF5FF2" w:rsidRDefault="005778A2" w:rsidP="006B67E3">
      <w:pPr>
        <w:pStyle w:val="Textoindependiente"/>
        <w:spacing w:before="13" w:line="356" w:lineRule="exact"/>
        <w:ind w:left="112" w:right="192"/>
        <w:jc w:val="both"/>
      </w:pPr>
      <w:r>
        <w:rPr>
          <w:color w:val="FFFFFF"/>
        </w:rPr>
        <w:t>Italian</w:t>
      </w:r>
      <w:r w:rsidR="006B67E3">
        <w:rPr>
          <w:color w:val="FFFFFF"/>
        </w:rPr>
        <w:t xml:space="preserve"> </w:t>
      </w:r>
      <w:r w:rsidR="006B67E3">
        <w:rPr>
          <w:color w:val="A9B1B6"/>
        </w:rPr>
        <w:t>(Limited</w:t>
      </w:r>
      <w:r w:rsidR="006B67E3">
        <w:rPr>
          <w:color w:val="A9B1B6"/>
          <w:spacing w:val="-17"/>
        </w:rPr>
        <w:t xml:space="preserve"> </w:t>
      </w:r>
      <w:r w:rsidR="006B67E3">
        <w:rPr>
          <w:color w:val="A9B1B6"/>
        </w:rPr>
        <w:t>Working)</w:t>
      </w:r>
    </w:p>
    <w:p w:rsidR="00293DF7" w:rsidRDefault="005778A2" w:rsidP="006B67E3">
      <w:pPr>
        <w:spacing w:line="659" w:lineRule="exact"/>
        <w:ind w:left="112"/>
        <w:jc w:val="center"/>
        <w:rPr>
          <w:sz w:val="2"/>
          <w:szCs w:val="2"/>
          <w:lang w:val="es-ES"/>
        </w:rPr>
      </w:pPr>
      <w:r w:rsidRPr="00293DF7">
        <w:rPr>
          <w:lang w:val="es-ES"/>
        </w:rPr>
        <w:br w:type="column"/>
      </w:r>
    </w:p>
    <w:p w:rsidR="00DF5FF2" w:rsidRPr="00293DF7" w:rsidRDefault="00293DF7" w:rsidP="006B67E3">
      <w:pPr>
        <w:spacing w:line="659" w:lineRule="exact"/>
        <w:ind w:left="112"/>
        <w:jc w:val="center"/>
        <w:rPr>
          <w:rFonts w:ascii="Arial Unicode MS" w:eastAsia="Arial Unicode MS" w:hAnsi="Arial Unicode MS" w:cs="Arial Unicode MS"/>
          <w:sz w:val="52"/>
          <w:szCs w:val="52"/>
          <w:lang w:val="es-ES"/>
        </w:rPr>
      </w:pPr>
      <w:r w:rsidRPr="00293DF7">
        <w:rPr>
          <w:b/>
          <w:sz w:val="44"/>
          <w:szCs w:val="44"/>
          <w:lang w:val="es-ES"/>
        </w:rPr>
        <w:t xml:space="preserve">ID-60082 </w:t>
      </w:r>
      <w:proofErr w:type="spellStart"/>
      <w:r w:rsidR="005778A2" w:rsidRPr="00293DF7">
        <w:rPr>
          <w:rFonts w:ascii="Arial Unicode MS" w:eastAsia="Arial Unicode MS" w:hAnsi="Arial Unicode MS" w:cs="Arial Unicode MS"/>
          <w:b/>
          <w:color w:val="181818"/>
          <w:sz w:val="44"/>
          <w:szCs w:val="44"/>
          <w:lang w:val="es-ES"/>
        </w:rPr>
        <w:t>Jasmin</w:t>
      </w:r>
      <w:proofErr w:type="spellEnd"/>
    </w:p>
    <w:p w:rsidR="00DF5FF2" w:rsidRPr="00293DF7" w:rsidRDefault="00DF5FF2">
      <w:pPr>
        <w:spacing w:before="14" w:line="220" w:lineRule="exact"/>
        <w:rPr>
          <w:lang w:val="es-ES"/>
        </w:rPr>
      </w:pPr>
    </w:p>
    <w:p w:rsidR="00293DF7" w:rsidRPr="00293DF7" w:rsidRDefault="00293DF7">
      <w:pPr>
        <w:ind w:left="125"/>
        <w:rPr>
          <w:rFonts w:ascii="Arial Unicode MS" w:eastAsia="Arial Unicode MS" w:hAnsi="Arial Unicode MS" w:cs="Arial Unicode MS"/>
          <w:color w:val="181818"/>
          <w:sz w:val="31"/>
          <w:szCs w:val="31"/>
          <w:lang w:val="es-ES"/>
        </w:rPr>
      </w:pPr>
    </w:p>
    <w:p w:rsidR="00DF5FF2" w:rsidRPr="005778A2" w:rsidRDefault="005778A2">
      <w:pPr>
        <w:ind w:left="125"/>
        <w:rPr>
          <w:rFonts w:ascii="Arial Unicode MS" w:eastAsia="Arial Unicode MS" w:hAnsi="Arial Unicode MS" w:cs="Arial Unicode MS"/>
          <w:sz w:val="31"/>
          <w:szCs w:val="31"/>
          <w:lang w:val="es-ES"/>
        </w:rPr>
      </w:pPr>
      <w:r w:rsidRPr="005778A2">
        <w:rPr>
          <w:rFonts w:ascii="Arial Unicode MS" w:eastAsia="Arial Unicode MS" w:hAnsi="Arial Unicode MS" w:cs="Arial Unicode MS"/>
          <w:color w:val="181818"/>
          <w:sz w:val="31"/>
          <w:szCs w:val="31"/>
          <w:lang w:val="es-ES"/>
        </w:rPr>
        <w:t>Experiencia</w:t>
      </w:r>
      <w:r w:rsidR="006B67E3">
        <w:rPr>
          <w:rFonts w:ascii="Arial Unicode MS" w:eastAsia="Arial Unicode MS" w:hAnsi="Arial Unicode MS" w:cs="Arial Unicode MS"/>
          <w:color w:val="181818"/>
          <w:sz w:val="31"/>
          <w:szCs w:val="31"/>
          <w:lang w:val="es-ES"/>
        </w:rPr>
        <w:t xml:space="preserve"> profesional</w:t>
      </w:r>
    </w:p>
    <w:p w:rsidR="00DF5FF2" w:rsidRPr="005778A2" w:rsidRDefault="00DF5FF2">
      <w:pPr>
        <w:spacing w:before="5" w:line="170" w:lineRule="exact"/>
        <w:rPr>
          <w:sz w:val="17"/>
          <w:szCs w:val="17"/>
          <w:lang w:val="es-ES"/>
        </w:rPr>
      </w:pPr>
    </w:p>
    <w:p w:rsidR="00DF5FF2" w:rsidRPr="00293DF7" w:rsidRDefault="005778A2">
      <w:pPr>
        <w:ind w:left="125"/>
        <w:rPr>
          <w:rFonts w:ascii="Arial Unicode MS" w:eastAsia="Arial Unicode MS" w:hAnsi="Arial Unicode MS" w:cs="Arial Unicode MS"/>
          <w:sz w:val="24"/>
          <w:szCs w:val="24"/>
          <w:lang w:val="en-AU"/>
        </w:rPr>
      </w:pPr>
      <w:r w:rsidRPr="00293DF7">
        <w:rPr>
          <w:rFonts w:ascii="Arial Unicode MS" w:eastAsia="Arial Unicode MS" w:hAnsi="Arial Unicode MS" w:cs="Arial Unicode MS"/>
          <w:color w:val="181818"/>
          <w:sz w:val="24"/>
          <w:szCs w:val="24"/>
          <w:lang w:val="en-AU"/>
        </w:rPr>
        <w:t>HP</w:t>
      </w:r>
    </w:p>
    <w:p w:rsidR="00DF5FF2" w:rsidRPr="00293DF7" w:rsidRDefault="005778A2">
      <w:pPr>
        <w:pStyle w:val="Ttulo4"/>
        <w:spacing w:line="317" w:lineRule="exact"/>
        <w:rPr>
          <w:lang w:val="en-AU"/>
        </w:rPr>
      </w:pPr>
      <w:r w:rsidRPr="00293DF7">
        <w:rPr>
          <w:color w:val="181818"/>
          <w:lang w:val="en-AU"/>
        </w:rPr>
        <w:t>Manager</w:t>
      </w:r>
      <w:r w:rsidRPr="00293DF7">
        <w:rPr>
          <w:color w:val="181818"/>
          <w:spacing w:val="-10"/>
          <w:lang w:val="en-AU"/>
        </w:rPr>
        <w:t xml:space="preserve"> </w:t>
      </w:r>
      <w:r w:rsidRPr="00293DF7">
        <w:rPr>
          <w:color w:val="181818"/>
          <w:lang w:val="en-AU"/>
        </w:rPr>
        <w:t>Account</w:t>
      </w:r>
    </w:p>
    <w:p w:rsidR="00DF5FF2" w:rsidRPr="00293DF7" w:rsidRDefault="006B67E3" w:rsidP="006B67E3">
      <w:pPr>
        <w:pStyle w:val="Textoindependiente"/>
        <w:spacing w:line="279" w:lineRule="exact"/>
        <w:jc w:val="both"/>
        <w:rPr>
          <w:lang w:val="en-AU"/>
        </w:rPr>
      </w:pPr>
      <w:r w:rsidRPr="00293DF7">
        <w:rPr>
          <w:color w:val="181818"/>
          <w:lang w:val="en-AU"/>
        </w:rPr>
        <w:t>Mayo</w:t>
      </w:r>
      <w:r w:rsidR="005778A2" w:rsidRPr="00293DF7">
        <w:rPr>
          <w:color w:val="181818"/>
          <w:spacing w:val="-3"/>
          <w:lang w:val="en-AU"/>
        </w:rPr>
        <w:t xml:space="preserve"> </w:t>
      </w:r>
      <w:r w:rsidR="005778A2" w:rsidRPr="00293DF7">
        <w:rPr>
          <w:color w:val="181818"/>
          <w:lang w:val="en-AU"/>
        </w:rPr>
        <w:t>de</w:t>
      </w:r>
      <w:r w:rsidR="005778A2" w:rsidRPr="00293DF7">
        <w:rPr>
          <w:color w:val="181818"/>
          <w:spacing w:val="-3"/>
          <w:lang w:val="en-AU"/>
        </w:rPr>
        <w:t xml:space="preserve"> </w:t>
      </w:r>
      <w:r w:rsidR="005778A2" w:rsidRPr="00293DF7">
        <w:rPr>
          <w:color w:val="181818"/>
          <w:lang w:val="en-AU"/>
        </w:rPr>
        <w:t>2017</w:t>
      </w:r>
      <w:r w:rsidR="005778A2" w:rsidRPr="00293DF7">
        <w:rPr>
          <w:color w:val="181818"/>
          <w:spacing w:val="-3"/>
          <w:lang w:val="en-AU"/>
        </w:rPr>
        <w:t xml:space="preserve"> </w:t>
      </w:r>
      <w:r w:rsidR="005778A2" w:rsidRPr="00293DF7">
        <w:rPr>
          <w:color w:val="181818"/>
          <w:lang w:val="en-AU"/>
        </w:rPr>
        <w:t>-</w:t>
      </w:r>
      <w:r w:rsidR="005778A2" w:rsidRPr="00293DF7">
        <w:rPr>
          <w:color w:val="181818"/>
          <w:spacing w:val="-3"/>
          <w:lang w:val="en-AU"/>
        </w:rPr>
        <w:t xml:space="preserve"> </w:t>
      </w:r>
      <w:r w:rsidR="005778A2" w:rsidRPr="00293DF7">
        <w:rPr>
          <w:color w:val="181818"/>
          <w:lang w:val="en-AU"/>
        </w:rPr>
        <w:t>Present</w:t>
      </w:r>
    </w:p>
    <w:p w:rsidR="00DF5FF2" w:rsidRPr="00293DF7" w:rsidRDefault="005778A2" w:rsidP="006B67E3">
      <w:pPr>
        <w:pStyle w:val="Textoindependiente"/>
        <w:spacing w:line="300" w:lineRule="exact"/>
        <w:jc w:val="both"/>
        <w:rPr>
          <w:lang w:val="en-AU"/>
        </w:rPr>
      </w:pPr>
      <w:r w:rsidRPr="00293DF7">
        <w:rPr>
          <w:color w:val="B0B0B0"/>
          <w:lang w:val="en-AU"/>
        </w:rPr>
        <w:t>Barcelona</w:t>
      </w:r>
      <w:r w:rsidRPr="00293DF7">
        <w:rPr>
          <w:color w:val="B0B0B0"/>
          <w:spacing w:val="-11"/>
          <w:lang w:val="en-AU"/>
        </w:rPr>
        <w:t xml:space="preserve"> </w:t>
      </w:r>
      <w:r w:rsidRPr="00293DF7">
        <w:rPr>
          <w:color w:val="B0B0B0"/>
          <w:lang w:val="en-AU"/>
        </w:rPr>
        <w:t>y</w:t>
      </w:r>
      <w:r w:rsidRPr="00293DF7">
        <w:rPr>
          <w:color w:val="B0B0B0"/>
          <w:spacing w:val="-10"/>
          <w:lang w:val="en-AU"/>
        </w:rPr>
        <w:t xml:space="preserve"> </w:t>
      </w:r>
      <w:proofErr w:type="spellStart"/>
      <w:r w:rsidRPr="00293DF7">
        <w:rPr>
          <w:color w:val="B0B0B0"/>
          <w:lang w:val="en-AU"/>
        </w:rPr>
        <w:t>alrededores</w:t>
      </w:r>
      <w:proofErr w:type="spellEnd"/>
      <w:r w:rsidRPr="00293DF7">
        <w:rPr>
          <w:color w:val="B0B0B0"/>
          <w:lang w:val="en-AU"/>
        </w:rPr>
        <w:t>,</w:t>
      </w:r>
      <w:r w:rsidRPr="00293DF7">
        <w:rPr>
          <w:color w:val="B0B0B0"/>
          <w:spacing w:val="-11"/>
          <w:lang w:val="en-AU"/>
        </w:rPr>
        <w:t xml:space="preserve"> </w:t>
      </w:r>
      <w:proofErr w:type="spellStart"/>
      <w:r w:rsidRPr="00293DF7">
        <w:rPr>
          <w:color w:val="B0B0B0"/>
          <w:lang w:val="en-AU"/>
        </w:rPr>
        <w:t>España</w:t>
      </w:r>
      <w:proofErr w:type="spellEnd"/>
    </w:p>
    <w:p w:rsidR="00DF5FF2" w:rsidRDefault="005778A2" w:rsidP="006B67E3">
      <w:pPr>
        <w:pStyle w:val="Textoindependiente"/>
        <w:spacing w:before="58" w:line="235" w:lineRule="auto"/>
        <w:ind w:left="119" w:right="137"/>
        <w:jc w:val="both"/>
      </w:pPr>
      <w:r>
        <w:rPr>
          <w:color w:val="181818"/>
        </w:rPr>
        <w:t>Primary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duties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included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identifying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business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opportunities,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building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and maintaining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successful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relationships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with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prospects</w:t>
      </w:r>
      <w:r>
        <w:rPr>
          <w:color w:val="181818"/>
          <w:spacing w:val="56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existing</w:t>
      </w:r>
      <w:r>
        <w:rPr>
          <w:color w:val="181818"/>
          <w:spacing w:val="56"/>
        </w:rPr>
        <w:t xml:space="preserve"> </w:t>
      </w:r>
      <w:r>
        <w:rPr>
          <w:color w:val="181818"/>
        </w:rPr>
        <w:t>clients,</w:t>
      </w:r>
      <w:r>
        <w:rPr>
          <w:color w:val="181818"/>
          <w:w w:val="99"/>
        </w:rPr>
        <w:t xml:space="preserve"> </w:t>
      </w:r>
      <w:r>
        <w:rPr>
          <w:color w:val="181818"/>
        </w:rPr>
        <w:t>collaborating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with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executives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on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business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strategy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determine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objectives,</w:t>
      </w:r>
      <w:r>
        <w:rPr>
          <w:color w:val="181818"/>
          <w:w w:val="99"/>
        </w:rPr>
        <w:t xml:space="preserve"> </w:t>
      </w:r>
      <w:r>
        <w:rPr>
          <w:color w:val="181818"/>
        </w:rPr>
        <w:t>evaluating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current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business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performance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maximizing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business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reach and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potential.</w:t>
      </w:r>
    </w:p>
    <w:p w:rsidR="00DF5FF2" w:rsidRDefault="00DF5FF2" w:rsidP="006B67E3">
      <w:pPr>
        <w:spacing w:before="4" w:line="180" w:lineRule="exact"/>
        <w:jc w:val="both"/>
        <w:rPr>
          <w:sz w:val="18"/>
          <w:szCs w:val="18"/>
        </w:rPr>
      </w:pPr>
    </w:p>
    <w:p w:rsidR="00DF5FF2" w:rsidRDefault="00DF5FF2" w:rsidP="006B67E3">
      <w:pPr>
        <w:spacing w:line="200" w:lineRule="exact"/>
        <w:jc w:val="both"/>
        <w:rPr>
          <w:sz w:val="20"/>
          <w:szCs w:val="20"/>
        </w:rPr>
      </w:pPr>
    </w:p>
    <w:p w:rsidR="00DF5FF2" w:rsidRDefault="005778A2" w:rsidP="006B67E3">
      <w:pPr>
        <w:pStyle w:val="Ttulo3"/>
        <w:jc w:val="both"/>
      </w:pPr>
      <w:proofErr w:type="spellStart"/>
      <w:r>
        <w:rPr>
          <w:color w:val="181818"/>
        </w:rPr>
        <w:t>Ticketbis</w:t>
      </w:r>
      <w:proofErr w:type="spellEnd"/>
    </w:p>
    <w:p w:rsidR="00DF5FF2" w:rsidRDefault="005778A2" w:rsidP="006B67E3">
      <w:pPr>
        <w:pStyle w:val="Ttulo4"/>
        <w:spacing w:line="317" w:lineRule="exact"/>
        <w:jc w:val="both"/>
      </w:pPr>
      <w:r>
        <w:rPr>
          <w:color w:val="181818"/>
        </w:rPr>
        <w:t>Key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Account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Manager</w:t>
      </w:r>
    </w:p>
    <w:p w:rsidR="00DF5FF2" w:rsidRDefault="00293DF7" w:rsidP="006B67E3">
      <w:pPr>
        <w:pStyle w:val="Textoindependiente"/>
        <w:spacing w:line="279" w:lineRule="exact"/>
        <w:jc w:val="both"/>
      </w:pPr>
      <w:proofErr w:type="spellStart"/>
      <w:r>
        <w:rPr>
          <w:color w:val="181818"/>
        </w:rPr>
        <w:t>N</w:t>
      </w:r>
      <w:r w:rsidR="005778A2">
        <w:rPr>
          <w:color w:val="181818"/>
        </w:rPr>
        <w:t>oviembre</w:t>
      </w:r>
      <w:proofErr w:type="spellEnd"/>
      <w:r w:rsidR="005778A2">
        <w:rPr>
          <w:color w:val="181818"/>
          <w:spacing w:val="-1"/>
        </w:rPr>
        <w:t xml:space="preserve"> </w:t>
      </w:r>
      <w:r w:rsidR="005778A2">
        <w:rPr>
          <w:color w:val="181818"/>
        </w:rPr>
        <w:t>de</w:t>
      </w:r>
      <w:r w:rsidR="005778A2">
        <w:rPr>
          <w:color w:val="181818"/>
          <w:spacing w:val="-1"/>
        </w:rPr>
        <w:t xml:space="preserve"> </w:t>
      </w:r>
      <w:r w:rsidR="005778A2">
        <w:rPr>
          <w:color w:val="181818"/>
        </w:rPr>
        <w:t>2015</w:t>
      </w:r>
      <w:r w:rsidR="005778A2">
        <w:rPr>
          <w:color w:val="181818"/>
          <w:spacing w:val="-1"/>
        </w:rPr>
        <w:t xml:space="preserve"> </w:t>
      </w:r>
      <w:r w:rsidR="005778A2">
        <w:rPr>
          <w:color w:val="181818"/>
        </w:rPr>
        <w:t>-</w:t>
      </w:r>
      <w:r w:rsidR="005778A2">
        <w:rPr>
          <w:color w:val="181818"/>
          <w:spacing w:val="-1"/>
        </w:rPr>
        <w:t xml:space="preserve"> </w:t>
      </w:r>
      <w:r>
        <w:rPr>
          <w:color w:val="181818"/>
        </w:rPr>
        <w:t>A</w:t>
      </w:r>
      <w:r w:rsidR="005778A2">
        <w:rPr>
          <w:color w:val="181818"/>
        </w:rPr>
        <w:t>bril</w:t>
      </w:r>
      <w:r w:rsidR="005778A2">
        <w:rPr>
          <w:color w:val="181818"/>
          <w:spacing w:val="-1"/>
        </w:rPr>
        <w:t xml:space="preserve"> </w:t>
      </w:r>
      <w:r w:rsidR="005778A2">
        <w:rPr>
          <w:color w:val="181818"/>
        </w:rPr>
        <w:t>de</w:t>
      </w:r>
      <w:r w:rsidR="005778A2">
        <w:rPr>
          <w:color w:val="181818"/>
          <w:spacing w:val="-1"/>
        </w:rPr>
        <w:t xml:space="preserve"> </w:t>
      </w:r>
      <w:r w:rsidR="005778A2">
        <w:rPr>
          <w:color w:val="181818"/>
        </w:rPr>
        <w:t>2016</w:t>
      </w:r>
    </w:p>
    <w:p w:rsidR="00DF5FF2" w:rsidRDefault="005778A2" w:rsidP="006B67E3">
      <w:pPr>
        <w:pStyle w:val="Textoindependiente"/>
        <w:spacing w:line="300" w:lineRule="exact"/>
        <w:jc w:val="both"/>
      </w:pPr>
      <w:r>
        <w:rPr>
          <w:color w:val="B0B0B0"/>
        </w:rPr>
        <w:t>Madrid,</w:t>
      </w:r>
      <w:r>
        <w:rPr>
          <w:color w:val="B0B0B0"/>
          <w:spacing w:val="-9"/>
        </w:rPr>
        <w:t xml:space="preserve"> </w:t>
      </w:r>
      <w:r>
        <w:rPr>
          <w:color w:val="B0B0B0"/>
        </w:rPr>
        <w:t>Community</w:t>
      </w:r>
      <w:r>
        <w:rPr>
          <w:color w:val="B0B0B0"/>
          <w:spacing w:val="-9"/>
        </w:rPr>
        <w:t xml:space="preserve"> </w:t>
      </w:r>
      <w:r>
        <w:rPr>
          <w:color w:val="B0B0B0"/>
        </w:rPr>
        <w:t>of</w:t>
      </w:r>
      <w:r>
        <w:rPr>
          <w:color w:val="B0B0B0"/>
          <w:spacing w:val="-9"/>
        </w:rPr>
        <w:t xml:space="preserve"> </w:t>
      </w:r>
      <w:r>
        <w:rPr>
          <w:color w:val="B0B0B0"/>
        </w:rPr>
        <w:t>Madrid,</w:t>
      </w:r>
      <w:r>
        <w:rPr>
          <w:color w:val="B0B0B0"/>
          <w:spacing w:val="-9"/>
        </w:rPr>
        <w:t xml:space="preserve"> </w:t>
      </w:r>
      <w:r>
        <w:rPr>
          <w:color w:val="B0B0B0"/>
        </w:rPr>
        <w:t>Spain</w:t>
      </w:r>
    </w:p>
    <w:p w:rsidR="00DF5FF2" w:rsidRDefault="005778A2" w:rsidP="006B67E3">
      <w:pPr>
        <w:pStyle w:val="Textoindependiente"/>
        <w:spacing w:before="82" w:line="360" w:lineRule="exact"/>
        <w:ind w:right="101" w:firstLine="5"/>
        <w:jc w:val="both"/>
      </w:pPr>
      <w:r>
        <w:rPr>
          <w:color w:val="181818"/>
        </w:rPr>
        <w:t>In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role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mostly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worked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intermediary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between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re-sellers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and customers,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ensure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secure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smooth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transaction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between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both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parties.</w:t>
      </w:r>
      <w:r>
        <w:rPr>
          <w:color w:val="181818"/>
          <w:w w:val="99"/>
        </w:rPr>
        <w:t xml:space="preserve"> </w:t>
      </w:r>
      <w:r>
        <w:rPr>
          <w:color w:val="181818"/>
        </w:rPr>
        <w:t>Also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generating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leads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other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internal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departments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company.</w:t>
      </w:r>
    </w:p>
    <w:p w:rsidR="00DF5FF2" w:rsidRDefault="00DF5FF2" w:rsidP="006B67E3">
      <w:pPr>
        <w:spacing w:line="360" w:lineRule="exact"/>
        <w:jc w:val="both"/>
        <w:sectPr w:rsidR="00DF5FF2">
          <w:type w:val="continuous"/>
          <w:pgSz w:w="12240" w:h="15840"/>
          <w:pgMar w:top="700" w:right="540" w:bottom="0" w:left="320" w:header="720" w:footer="720" w:gutter="0"/>
          <w:cols w:num="2" w:space="720" w:equalWidth="0">
            <w:col w:w="3169" w:space="857"/>
            <w:col w:w="7354"/>
          </w:cols>
        </w:sectPr>
      </w:pPr>
    </w:p>
    <w:p w:rsidR="00DF5FF2" w:rsidRDefault="00DF5FF2" w:rsidP="006B67E3">
      <w:pPr>
        <w:spacing w:before="2" w:line="160" w:lineRule="exact"/>
        <w:jc w:val="both"/>
        <w:rPr>
          <w:sz w:val="16"/>
          <w:szCs w:val="16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before="6" w:line="180" w:lineRule="exact"/>
        <w:rPr>
          <w:sz w:val="18"/>
          <w:szCs w:val="18"/>
        </w:rPr>
      </w:pPr>
    </w:p>
    <w:p w:rsidR="00DF5FF2" w:rsidRDefault="00DF5FF2">
      <w:pPr>
        <w:spacing w:line="200" w:lineRule="exact"/>
        <w:rPr>
          <w:sz w:val="20"/>
          <w:szCs w:val="20"/>
        </w:rPr>
        <w:sectPr w:rsidR="00DF5FF2">
          <w:type w:val="continuous"/>
          <w:pgSz w:w="12240" w:h="15840"/>
          <w:pgMar w:top="700" w:right="540" w:bottom="0" w:left="320" w:header="720" w:footer="720" w:gutter="0"/>
          <w:cols w:space="720"/>
        </w:sectPr>
      </w:pPr>
    </w:p>
    <w:p w:rsidR="00DF5FF2" w:rsidRDefault="00DF5FF2" w:rsidP="005778A2">
      <w:pPr>
        <w:pStyle w:val="Textoindependiente"/>
        <w:spacing w:before="13" w:line="356" w:lineRule="exact"/>
        <w:ind w:left="730" w:right="209"/>
      </w:pPr>
    </w:p>
    <w:p w:rsidR="005778A2" w:rsidRPr="005778A2" w:rsidRDefault="005778A2" w:rsidP="006B67E3">
      <w:pPr>
        <w:spacing w:before="4" w:line="180" w:lineRule="exact"/>
        <w:rPr>
          <w:color w:val="181818"/>
          <w:sz w:val="16"/>
          <w:szCs w:val="16"/>
        </w:rPr>
      </w:pPr>
      <w:r>
        <w:br w:type="column"/>
      </w:r>
    </w:p>
    <w:p w:rsidR="00DF5FF2" w:rsidRDefault="005778A2">
      <w:pPr>
        <w:pStyle w:val="Ttulo1"/>
        <w:ind w:left="730"/>
      </w:pPr>
      <w:proofErr w:type="spellStart"/>
      <w:r>
        <w:rPr>
          <w:color w:val="181818"/>
        </w:rPr>
        <w:t>Educación</w:t>
      </w:r>
      <w:proofErr w:type="spellEnd"/>
    </w:p>
    <w:p w:rsidR="00DF5FF2" w:rsidRDefault="00DF5FF2">
      <w:pPr>
        <w:spacing w:before="18" w:line="280" w:lineRule="exact"/>
        <w:rPr>
          <w:sz w:val="28"/>
          <w:szCs w:val="28"/>
        </w:rPr>
      </w:pPr>
    </w:p>
    <w:p w:rsidR="00DF5FF2" w:rsidRDefault="005778A2">
      <w:pPr>
        <w:spacing w:line="233" w:lineRule="auto"/>
        <w:ind w:left="730" w:right="2247"/>
        <w:rPr>
          <w:rFonts w:ascii="Arial Unicode MS" w:eastAsia="Arial Unicode MS" w:hAnsi="Arial Unicode MS" w:cs="Arial Unicode MS"/>
          <w:sz w:val="21"/>
          <w:szCs w:val="21"/>
        </w:rPr>
      </w:pPr>
      <w:proofErr w:type="spellStart"/>
      <w:r>
        <w:rPr>
          <w:rFonts w:ascii="Arial Unicode MS" w:eastAsia="Arial Unicode MS" w:hAnsi="Arial Unicode MS" w:cs="Arial Unicode MS"/>
          <w:color w:val="181818"/>
          <w:sz w:val="24"/>
          <w:szCs w:val="24"/>
        </w:rPr>
        <w:t>Berufskolleg</w:t>
      </w:r>
      <w:proofErr w:type="spellEnd"/>
      <w:r>
        <w:rPr>
          <w:rFonts w:ascii="Arial Unicode MS" w:eastAsia="Arial Unicode MS" w:hAnsi="Arial Unicode MS" w:cs="Arial Unicode MS"/>
          <w:color w:val="181818"/>
          <w:spacing w:val="-13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4"/>
          <w:szCs w:val="24"/>
        </w:rPr>
        <w:t>Hagen</w:t>
      </w:r>
      <w:r>
        <w:rPr>
          <w:rFonts w:ascii="Arial Unicode MS" w:eastAsia="Arial Unicode MS" w:hAnsi="Arial Unicode MS" w:cs="Arial Unicode MS"/>
          <w:color w:val="181818"/>
          <w:spacing w:val="-12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81818"/>
          <w:sz w:val="24"/>
          <w:szCs w:val="24"/>
        </w:rPr>
        <w:t>Kaufmannsschule</w:t>
      </w:r>
      <w:proofErr w:type="spellEnd"/>
      <w:r>
        <w:rPr>
          <w:rFonts w:ascii="Arial Unicode MS" w:eastAsia="Arial Unicode MS" w:hAnsi="Arial Unicode MS" w:cs="Arial Unicode MS"/>
          <w:color w:val="181818"/>
          <w:spacing w:val="-12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4"/>
          <w:szCs w:val="24"/>
        </w:rPr>
        <w:t>II</w:t>
      </w:r>
      <w:r>
        <w:rPr>
          <w:rFonts w:ascii="Arial Unicode MS" w:eastAsia="Arial Unicode MS" w:hAnsi="Arial Unicode MS" w:cs="Arial Unicode MS"/>
          <w:color w:val="181818"/>
          <w:w w:val="99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General</w:t>
      </w:r>
      <w:r>
        <w:rPr>
          <w:rFonts w:ascii="Arial Unicode MS" w:eastAsia="Arial Unicode MS" w:hAnsi="Arial Unicode MS" w:cs="Arial Unicode MS"/>
          <w:color w:val="181818"/>
          <w:spacing w:val="-7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Sales,</w:t>
      </w:r>
      <w:r>
        <w:rPr>
          <w:rFonts w:ascii="Arial Unicode MS" w:eastAsia="Arial Unicode MS" w:hAnsi="Arial Unicode MS" w:cs="Arial Unicode MS"/>
          <w:color w:val="181818"/>
          <w:spacing w:val="-7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Merchandising</w:t>
      </w:r>
      <w:r>
        <w:rPr>
          <w:rFonts w:ascii="Arial Unicode MS" w:eastAsia="Arial Unicode MS" w:hAnsi="Arial Unicode MS" w:cs="Arial Unicode MS"/>
          <w:color w:val="181818"/>
          <w:spacing w:val="-7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and</w:t>
      </w:r>
      <w:r>
        <w:rPr>
          <w:rFonts w:ascii="Arial Unicode MS" w:eastAsia="Arial Unicode MS" w:hAnsi="Arial Unicode MS" w:cs="Arial Unicode MS"/>
          <w:color w:val="181818"/>
          <w:spacing w:val="-7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Related</w:t>
      </w:r>
      <w:r>
        <w:rPr>
          <w:rFonts w:ascii="Arial Unicode MS" w:eastAsia="Arial Unicode MS" w:hAnsi="Arial Unicode MS" w:cs="Arial Unicode MS"/>
          <w:color w:val="181818"/>
          <w:spacing w:val="-7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Marketing</w:t>
      </w:r>
      <w:r>
        <w:rPr>
          <w:rFonts w:ascii="Arial Unicode MS" w:eastAsia="Arial Unicode MS" w:hAnsi="Arial Unicode MS" w:cs="Arial Unicode MS"/>
          <w:color w:val="181818"/>
          <w:w w:val="9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Operations</w:t>
      </w:r>
      <w:r>
        <w:rPr>
          <w:rFonts w:ascii="Arial Unicode MS" w:eastAsia="Arial Unicode MS" w:hAnsi="Arial Unicode MS" w:cs="Arial Unicode MS"/>
          <w:color w:val="181818"/>
          <w:spacing w:val="-4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·</w:t>
      </w:r>
      <w:r>
        <w:rPr>
          <w:rFonts w:ascii="Arial Unicode MS" w:eastAsia="Arial Unicode MS" w:hAnsi="Arial Unicode MS" w:cs="Arial Unicode MS"/>
          <w:color w:val="181818"/>
          <w:spacing w:val="-4"/>
          <w:sz w:val="21"/>
          <w:szCs w:val="21"/>
        </w:rPr>
        <w:t xml:space="preserve"> </w:t>
      </w:r>
      <w:r w:rsidR="006B67E3">
        <w:rPr>
          <w:rFonts w:ascii="Arial Unicode MS" w:eastAsia="Arial Unicode MS" w:hAnsi="Arial Unicode MS" w:cs="Arial Unicode MS"/>
          <w:color w:val="181818"/>
          <w:sz w:val="21"/>
          <w:szCs w:val="21"/>
        </w:rPr>
        <w:t>(</w:t>
      </w:r>
      <w:proofErr w:type="spellStart"/>
      <w:r w:rsidR="006B67E3">
        <w:rPr>
          <w:rFonts w:ascii="Arial Unicode MS" w:eastAsia="Arial Unicode MS" w:hAnsi="Arial Unicode MS" w:cs="Arial Unicode MS"/>
          <w:color w:val="181818"/>
          <w:sz w:val="21"/>
          <w:szCs w:val="21"/>
        </w:rPr>
        <w:t>S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eptiembre</w:t>
      </w:r>
      <w:proofErr w:type="spellEnd"/>
      <w:r>
        <w:rPr>
          <w:rFonts w:ascii="Arial Unicode MS" w:eastAsia="Arial Unicode MS" w:hAnsi="Arial Unicode MS" w:cs="Arial Unicode MS"/>
          <w:color w:val="181818"/>
          <w:spacing w:val="-4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de</w:t>
      </w:r>
      <w:r>
        <w:rPr>
          <w:rFonts w:ascii="Arial Unicode MS" w:eastAsia="Arial Unicode MS" w:hAnsi="Arial Unicode MS" w:cs="Arial Unicode MS"/>
          <w:color w:val="181818"/>
          <w:spacing w:val="-3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2012</w:t>
      </w:r>
      <w:r>
        <w:rPr>
          <w:rFonts w:ascii="Arial Unicode MS" w:eastAsia="Arial Unicode MS" w:hAnsi="Arial Unicode MS" w:cs="Arial Unicode MS"/>
          <w:color w:val="181818"/>
          <w:spacing w:val="-4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-</w:t>
      </w:r>
      <w:r>
        <w:rPr>
          <w:rFonts w:ascii="Arial Unicode MS" w:eastAsia="Arial Unicode MS" w:hAnsi="Arial Unicode MS" w:cs="Arial Unicode MS"/>
          <w:color w:val="181818"/>
          <w:spacing w:val="-4"/>
          <w:sz w:val="21"/>
          <w:szCs w:val="21"/>
        </w:rPr>
        <w:t xml:space="preserve"> </w:t>
      </w:r>
      <w:r w:rsidR="00293DF7">
        <w:rPr>
          <w:rFonts w:ascii="Arial Unicode MS" w:eastAsia="Arial Unicode MS" w:hAnsi="Arial Unicode MS" w:cs="Arial Unicode MS"/>
          <w:color w:val="181818"/>
          <w:sz w:val="21"/>
          <w:szCs w:val="21"/>
        </w:rPr>
        <w:t>M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ayo</w:t>
      </w:r>
      <w:r>
        <w:rPr>
          <w:rFonts w:ascii="Arial Unicode MS" w:eastAsia="Arial Unicode MS" w:hAnsi="Arial Unicode MS" w:cs="Arial Unicode MS"/>
          <w:color w:val="181818"/>
          <w:spacing w:val="-4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de</w:t>
      </w:r>
      <w:r>
        <w:rPr>
          <w:rFonts w:ascii="Arial Unicode MS" w:eastAsia="Arial Unicode MS" w:hAnsi="Arial Unicode MS" w:cs="Arial Unicode MS"/>
          <w:color w:val="181818"/>
          <w:spacing w:val="-3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81818"/>
          <w:sz w:val="21"/>
          <w:szCs w:val="21"/>
        </w:rPr>
        <w:t>2014)</w:t>
      </w:r>
    </w:p>
    <w:p w:rsidR="00DF5FF2" w:rsidRPr="006B67E3" w:rsidRDefault="005778A2">
      <w:pPr>
        <w:pStyle w:val="Ttulo3"/>
        <w:spacing w:before="89"/>
        <w:ind w:left="730"/>
        <w:rPr>
          <w:rFonts w:cs="Arial Unicode MS"/>
          <w:color w:val="181818"/>
          <w:sz w:val="21"/>
          <w:szCs w:val="21"/>
        </w:rPr>
      </w:pPr>
      <w:r w:rsidRPr="006B67E3">
        <w:rPr>
          <w:rFonts w:cs="Arial Unicode MS"/>
          <w:color w:val="181818"/>
          <w:sz w:val="21"/>
          <w:szCs w:val="21"/>
        </w:rPr>
        <w:t>Lady Elizabeth School</w:t>
      </w:r>
    </w:p>
    <w:p w:rsidR="00DF5FF2" w:rsidRDefault="00DF5FF2">
      <w:pPr>
        <w:sectPr w:rsidR="00DF5FF2">
          <w:type w:val="continuous"/>
          <w:pgSz w:w="12240" w:h="15840"/>
          <w:pgMar w:top="700" w:right="540" w:bottom="0" w:left="320" w:header="720" w:footer="720" w:gutter="0"/>
          <w:cols w:num="2" w:space="720" w:equalWidth="0">
            <w:col w:w="2760" w:space="660"/>
            <w:col w:w="7960"/>
          </w:cols>
        </w:sectPr>
      </w:pPr>
    </w:p>
    <w:p w:rsidR="00DF5FF2" w:rsidRDefault="006B67E3">
      <w:pPr>
        <w:spacing w:before="5" w:line="140" w:lineRule="exact"/>
        <w:rPr>
          <w:sz w:val="14"/>
          <w:szCs w:val="14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2577465" cy="100711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7465" cy="10071100"/>
                          <a:chOff x="-10" y="-10"/>
                          <a:chExt cx="4059" cy="15860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039" cy="864"/>
                            <a:chOff x="0" y="0"/>
                            <a:chExt cx="4039" cy="864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39" cy="864"/>
                            </a:xfrm>
                            <a:custGeom>
                              <a:avLst/>
                              <a:gdLst>
                                <a:gd name="T0" fmla="*/ 0 w 4039"/>
                                <a:gd name="T1" fmla="*/ 0 h 864"/>
                                <a:gd name="T2" fmla="*/ 4039 w 4039"/>
                                <a:gd name="T3" fmla="*/ 0 h 864"/>
                                <a:gd name="T4" fmla="*/ 4039 w 4039"/>
                                <a:gd name="T5" fmla="*/ 864 h 864"/>
                                <a:gd name="T6" fmla="*/ 0 w 4039"/>
                                <a:gd name="T7" fmla="*/ 864 h 864"/>
                                <a:gd name="T8" fmla="*/ 0 w 4039"/>
                                <a:gd name="T9" fmla="*/ 0 h 8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39" h="864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  <a:lnTo>
                                    <a:pt x="4039" y="864"/>
                                  </a:lnTo>
                                  <a:lnTo>
                                    <a:pt x="0" y="8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3E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0" y="12449"/>
                            <a:ext cx="4039" cy="2959"/>
                            <a:chOff x="0" y="12449"/>
                            <a:chExt cx="4039" cy="2959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12449"/>
                              <a:ext cx="4039" cy="2959"/>
                            </a:xfrm>
                            <a:custGeom>
                              <a:avLst/>
                              <a:gdLst>
                                <a:gd name="T0" fmla="*/ 0 w 4039"/>
                                <a:gd name="T1" fmla="+- 0 12449 12449"/>
                                <a:gd name="T2" fmla="*/ 12449 h 2959"/>
                                <a:gd name="T3" fmla="*/ 4039 w 4039"/>
                                <a:gd name="T4" fmla="+- 0 12449 12449"/>
                                <a:gd name="T5" fmla="*/ 12449 h 2959"/>
                                <a:gd name="T6" fmla="*/ 4039 w 4039"/>
                                <a:gd name="T7" fmla="+- 0 15408 12449"/>
                                <a:gd name="T8" fmla="*/ 15408 h 2959"/>
                                <a:gd name="T9" fmla="*/ 0 w 4039"/>
                                <a:gd name="T10" fmla="+- 0 15408 12449"/>
                                <a:gd name="T11" fmla="*/ 15408 h 2959"/>
                                <a:gd name="T12" fmla="*/ 0 w 4039"/>
                                <a:gd name="T13" fmla="+- 0 12449 12449"/>
                                <a:gd name="T14" fmla="*/ 12449 h 29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039" h="2959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  <a:lnTo>
                                    <a:pt x="4039" y="2959"/>
                                  </a:lnTo>
                                  <a:lnTo>
                                    <a:pt x="0" y="29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3E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0" y="864"/>
                            <a:ext cx="4039" cy="11585"/>
                            <a:chOff x="0" y="864"/>
                            <a:chExt cx="4039" cy="1158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0" y="864"/>
                              <a:ext cx="4039" cy="11585"/>
                            </a:xfrm>
                            <a:custGeom>
                              <a:avLst/>
                              <a:gdLst>
                                <a:gd name="T0" fmla="*/ 0 w 4039"/>
                                <a:gd name="T1" fmla="+- 0 864 864"/>
                                <a:gd name="T2" fmla="*/ 864 h 11585"/>
                                <a:gd name="T3" fmla="*/ 4039 w 4039"/>
                                <a:gd name="T4" fmla="+- 0 864 864"/>
                                <a:gd name="T5" fmla="*/ 864 h 11585"/>
                                <a:gd name="T6" fmla="*/ 4039 w 4039"/>
                                <a:gd name="T7" fmla="+- 0 12449 864"/>
                                <a:gd name="T8" fmla="*/ 12449 h 11585"/>
                                <a:gd name="T9" fmla="*/ 0 w 4039"/>
                                <a:gd name="T10" fmla="+- 0 12449 864"/>
                                <a:gd name="T11" fmla="*/ 12449 h 11585"/>
                                <a:gd name="T12" fmla="*/ 0 w 4039"/>
                                <a:gd name="T13" fmla="+- 0 864 864"/>
                                <a:gd name="T14" fmla="*/ 864 h 1158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039" h="11585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  <a:lnTo>
                                    <a:pt x="4039" y="11585"/>
                                  </a:lnTo>
                                  <a:lnTo>
                                    <a:pt x="0" y="115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3E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0" y="15696"/>
                            <a:ext cx="4039" cy="144"/>
                            <a:chOff x="0" y="15696"/>
                            <a:chExt cx="4039" cy="144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0" y="15696"/>
                              <a:ext cx="4039" cy="144"/>
                            </a:xfrm>
                            <a:custGeom>
                              <a:avLst/>
                              <a:gdLst>
                                <a:gd name="T0" fmla="*/ 0 w 4039"/>
                                <a:gd name="T1" fmla="+- 0 15696 15696"/>
                                <a:gd name="T2" fmla="*/ 15696 h 144"/>
                                <a:gd name="T3" fmla="*/ 4039 w 4039"/>
                                <a:gd name="T4" fmla="+- 0 15696 15696"/>
                                <a:gd name="T5" fmla="*/ 15696 h 144"/>
                                <a:gd name="T6" fmla="*/ 4039 w 4039"/>
                                <a:gd name="T7" fmla="+- 0 15840 15696"/>
                                <a:gd name="T8" fmla="*/ 15840 h 144"/>
                                <a:gd name="T9" fmla="*/ 0 w 4039"/>
                                <a:gd name="T10" fmla="+- 0 15840 15696"/>
                                <a:gd name="T11" fmla="*/ 15840 h 144"/>
                                <a:gd name="T12" fmla="*/ 0 w 4039"/>
                                <a:gd name="T13" fmla="+- 0 15696 15696"/>
                                <a:gd name="T14" fmla="*/ 15696 h 14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039" h="144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  <a:lnTo>
                                    <a:pt x="4039" y="144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3E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0" y="15408"/>
                            <a:ext cx="4039" cy="288"/>
                            <a:chOff x="0" y="15408"/>
                            <a:chExt cx="4039" cy="288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0" y="15408"/>
                              <a:ext cx="4039" cy="288"/>
                            </a:xfrm>
                            <a:custGeom>
                              <a:avLst/>
                              <a:gdLst>
                                <a:gd name="T0" fmla="*/ 0 w 4039"/>
                                <a:gd name="T1" fmla="+- 0 15408 15408"/>
                                <a:gd name="T2" fmla="*/ 15408 h 288"/>
                                <a:gd name="T3" fmla="*/ 4039 w 4039"/>
                                <a:gd name="T4" fmla="+- 0 15408 15408"/>
                                <a:gd name="T5" fmla="*/ 15408 h 288"/>
                                <a:gd name="T6" fmla="*/ 4039 w 4039"/>
                                <a:gd name="T7" fmla="+- 0 15696 15408"/>
                                <a:gd name="T8" fmla="*/ 15696 h 288"/>
                                <a:gd name="T9" fmla="*/ 0 w 4039"/>
                                <a:gd name="T10" fmla="+- 0 15696 15408"/>
                                <a:gd name="T11" fmla="*/ 15696 h 288"/>
                                <a:gd name="T12" fmla="*/ 0 w 4039"/>
                                <a:gd name="T13" fmla="+- 0 15408 15408"/>
                                <a:gd name="T14" fmla="*/ 15408 h 28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039" h="288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  <a:lnTo>
                                    <a:pt x="4039" y="28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3E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A55F3" id="Group 2" o:spid="_x0000_s1026" style="position:absolute;margin-left:-.5pt;margin-top:-.5pt;width:202.95pt;height:793pt;z-index:-251659264;mso-position-horizontal-relative:page;mso-position-vertical-relative:page" coordorigin="-10,-10" coordsize="4059,1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zgzgYAABYuAAAOAAAAZHJzL2Uyb0RvYy54bWzsmt2OozYUgO8r9R0sLltlAxlIAtrMqtvd&#10;WVXativt9AE8QAIqwRSYyWyrvnuPj38wDCQpm2RvMhcBxsc+Pj/2+eLw+s3zNiNPcVmlLF9Zzivb&#10;InEesijNNyvrj/u7ydIiVU3ziGYsj1fWl7iy3tx+/93rXRHEM5awLIpLAoPkVbArVlZS10UwnVZh&#10;Em9p9YoVcQ6Na1ZuaQ2P5WYalXQHo2+z6cy259MdK6OiZGFcVfDfd6LRusXx1+s4rH9fr6u4JtnK&#10;grnV+Fni5wP/nN6+psGmpEWShnIadMQstjTNQake6h2tKXks0xdDbdOwZBVb169Ctp2y9ToNY7QB&#10;rHHsjjUfSvZYoC2bYLcptJvAtR0/jR42/O3pU0nSCGJnkZxuIUSolcy4a3bFJgCJD2XxufhUCvvg&#10;9iML/6ygedpt588bIUwedr+yCIajjzVD1zyvyy0fAowmzxiBLzoC8XNNQvjnzFss3LlnkRDaHNte&#10;OPAhghQmEEneceJAIKGZXzF8YfJedndtz5d9veUcm6c0EIpxsnJywjJ80EZKN8zabnCcb+IH176R&#10;hiznrrJS2i+s77G902XQclhpVZNM1dcl0+eEFjHmaMVTRXrxRnnxroxjvnqJIxMKpVQ2VWYqGS27&#10;ogoqyLhxSfTCedoTNAgfq/pDzDAR6dPHqhYbQAR3mN6RXAT34OX1NoO94IcpscmO4KBSWMnAkjFk&#10;EqJjtdHDQDppET7EwEjgLy1mk96RXENkz0iwdvRIMJ/+seaG0JBxC0NmcCDY3bW2oYEgkQ0ZbRsE&#10;ZaPcThMVifA5l6GAO0J5FbFx9yhYxRc/jwus/XtcljAESPG4DQiD97nwDV9BB4XBwVzYO0oYPMiF&#10;F0cJg5e4sG8Ki+lIW0uoU90KVVoEKtQD70ODgtbcReqW7FaWyPJkZfGs4w1b9hTfMxSpOxssKGta&#10;s9yUEsPA9NRuqZrVtcDBtJjMcRhRCairEBTxOU6qqzLMWBWLUHGDMWbacu4wY/FWLEujuzTLuMFV&#10;uXn4OSvJE4UyP/Nv3rvK1y2xDHMlZ7ybUCP+A9VHOpfXISzb//jOzLXfzvzJ3Xy5mLh3rjfxF/Zy&#10;Yjv+W39uu7777u5f7nfHDZI0iuL8Y5rHCiEc97hdVcKMKP4IETy0vjfzMKSt2beMtPFPJlRLDJgh&#10;jzBpkphG7+V9TdNM3E/bM0Yng9nqio6AWik2YF4dq+CBRV9gMy6ZwCfAPbhJWPm3RXaATiur+uuR&#10;lrFFsl9yKCe+47qQBjU+uN5iBg+l2fJgttA8hKFWVm3Bcue3P9eCzx6LMt0koMlBX+TsJyCJdcp3&#10;bJyfmJV8gIqGd5I/9hR4WOYm52CidDmGc9xpOQeySeQkDXiOcdYRS4qDzswHbMGQacgRy8joZUKO&#10;KvSqHyyNfsa5QKWHeiPc2VR6XNY8b4AHTlzpDYcMu1G7o71jnK7c/zgBJMCpiE8Ru/6iL8QSomLF&#10;q57iB7Pq82wYgANd+Q/pNWv/Pr1m+d+jVxOA0Ou59rLfXpMCHBTrt7dNAgNMBZkvcOGQVkDzBiz2&#10;qQX0bASHKMXRwTjkZUfHA9Cw62bIva+gGmRkXuj2Ug3MlOPE/wKVpSwV+0eGAPGRxZeeg/PgfkVx&#10;/IaixMX1FGCDS+ZyZKNWKBigkEZdTbQ5UuzKNle2kUBzObaBjd1kG/x2cn62kbDfRzaO4y1xn4I9&#10;TZ3fCLTRnfrARneDtfjNyAbKX4dscBM9D9hod7zEmpfOOCvXwEwOHWRwkYToeX010gyoNHFmj8px&#10;NMN5vM/OFsug0IClY2BmSGkbZfZpHcMyA+5tcUzHv7DurhgDrHQKjBHr5HIco9flAZA5Vu5KMleS&#10;uTjJwDZskgwyxPlJxvHm/lx8m++pw27/LzFGp16WEd2+JclAqeqQDBp5HpIx3DHoQ+2Ms5IMzoQY&#10;82lOXswTASEGVV7FtxHTZwLwTX/PQYk+EJBHFpBE/WpNotmjdhzReEsXTqWaDG7MaDENivVaO4Zo&#10;hpW2mWZY6xiiEb7rtbVFNR0fX6kGPHAqqoHVckGm0ZuoOpJRV/NoRq5gMFK1qqspdeWZK89cnGf4&#10;Oysm0OBP0pcAGji0HwKa2VI2dY5m8CxddOoDGtlN1/DuizUX+NGJ15YO0SCbnYtoDjtRe+PMRIO/&#10;wfCfWER8mhrfJhouBr/BqAA3YiOJZlBtm2gG1Y4kGgFSPda2iYaL9Vo7imgGlXaIZlDrOKIZdHGH&#10;aFo+hrS7ntOciGj4arkc0TS7qGIUdTVZ5TipK9FcieZcRIPVHV4+xveD5IvS/O1m8xnfvGle5779&#10;DwAA//8DAFBLAwQUAAYACAAAACEA/MbxvN8AAAAKAQAADwAAAGRycy9kb3ducmV2LnhtbEyPQUvD&#10;QBCF74L/YRnBW7sbbaTGbEop6qkItoJ422anSWh2NmS3SfrvHUHQ0/B4jzffy1eTa8WAfWg8aUjm&#10;CgRS6W1DlYaP/ctsCSJEQ9a0nlDDBQOsiuur3GTWj/SOwy5WgksoZEZDHWOXSRnKGp0Jc98hsXf0&#10;vTORZV9J25uRy10r75R6kM40xB9q0+GmxvK0OzsNr6MZ1/fJ87A9HTeXr3369rlNUOvbm2n9BCLi&#10;FP/C8IPP6FAw08GfyQbRapglPCX+XvYXavEI4sDBdJkqkEUu/08ovgEAAP//AwBQSwECLQAUAAYA&#10;CAAAACEAtoM4kv4AAADhAQAAEwAAAAAAAAAAAAAAAAAAAAAAW0NvbnRlbnRfVHlwZXNdLnhtbFBL&#10;AQItABQABgAIAAAAIQA4/SH/1gAAAJQBAAALAAAAAAAAAAAAAAAAAC8BAABfcmVscy8ucmVsc1BL&#10;AQItABQABgAIAAAAIQC2rtzgzgYAABYuAAAOAAAAAAAAAAAAAAAAAC4CAABkcnMvZTJvRG9jLnht&#10;bFBLAQItABQABgAIAAAAIQD8xvG83wAAAAoBAAAPAAAAAAAAAAAAAAAAACgJAABkcnMvZG93bnJl&#10;di54bWxQSwUGAAAAAAQABADzAAAANAoAAAAA&#10;">
                <v:group id="Group 11" o:spid="_x0000_s1027" style="position:absolute;width:4039;height:864" coordsize="4039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width:4039;height:864;visibility:visible;mso-wrap-style:square;v-text-anchor:top" coordsize="4039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GVsMA&#10;AADaAAAADwAAAGRycy9kb3ducmV2LnhtbESPQWvCQBSE70L/w/IK3nTTCmKjq9iKEupFjXp+ZJ9J&#10;MPs2ZldN/70rCD0OM/MNM5m1phI3alxpWcFHPwJBnFldcq5gny57IxDOI2usLJOCP3Iwm751Jhhr&#10;e+ct3XY+FwHCLkYFhfd1LKXLCjLo+rYmDt7JNgZ9kE0udYP3ADeV/IyioTRYclgosKafgrLz7moU&#10;bFfJshwdL+vf9LT4PqRfm0GS5kp139v5GISn1v+HX+1EKxjA80q4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2GVsMAAADaAAAADwAAAAAAAAAAAAAAAACYAgAAZHJzL2Rv&#10;d25yZXYueG1sUEsFBgAAAAAEAAQA9QAAAIgDAAAAAA==&#10;" path="m,l4039,r,864l,864,,xe" fillcolor="#293e49" stroked="f">
                    <v:path arrowok="t" o:connecttype="custom" o:connectlocs="0,0;4039,0;4039,864;0,864;0,0" o:connectangles="0,0,0,0,0"/>
                  </v:shape>
                </v:group>
                <v:group id="Group 9" o:spid="_x0000_s1029" style="position:absolute;top:12449;width:4039;height:2959" coordorigin=",12449" coordsize="4039,2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top:12449;width:4039;height:2959;visibility:visible;mso-wrap-style:square;v-text-anchor:top" coordsize="4039,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JMKsAA&#10;AADaAAAADwAAAGRycy9kb3ducmV2LnhtbESP3YrCMBSE7wXfIRzBG9FURdFqFBEKizfr3wMcmmNb&#10;bE5KEmv37TcLC14OM/MNs913phYtOV9ZVjCdJCCIc6srLhTcb9l4BcIHZI21ZVLwQx72u35vi6m2&#10;b75Qew2FiBD2KSooQ2hSKX1ekkE/sQ1x9B7WGQxRukJqh+8IN7WcJclSGqw4LpTY0LGk/Hl9GQV8&#10;4tFpND9nc7tun9/YulmXOaWGg+6wARGoC5/wf/tLK1jA35V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JMKsAAAADaAAAADwAAAAAAAAAAAAAAAACYAgAAZHJzL2Rvd25y&#10;ZXYueG1sUEsFBgAAAAAEAAQA9QAAAIUDAAAAAA==&#10;" path="m,l4039,r,2959l,2959,,xe" fillcolor="#293e49" stroked="f">
                    <v:path arrowok="t" o:connecttype="custom" o:connectlocs="0,12449;4039,12449;4039,15408;0,15408;0,12449" o:connectangles="0,0,0,0,0"/>
                  </v:shape>
                </v:group>
                <v:group id="Group 7" o:spid="_x0000_s1031" style="position:absolute;top:864;width:4039;height:11585" coordorigin=",864" coordsize="4039,11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top:864;width:4039;height:11585;visibility:visible;mso-wrap-style:square;v-text-anchor:top" coordsize="4039,1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sQMAA&#10;AADaAAAADwAAAGRycy9kb3ducmV2LnhtbESPQYvCMBSE7wv+h/AEb2uqh1WqaZEF0fUgWPX+aJ5N&#10;2ealNFHrvzeC4HGYmW+YZd7bRtyo87VjBZNxAoK4dLrmSsHpuP6eg/ABWWPjmBQ8yEOeDb6WmGp3&#10;5wPdilCJCGGfogITQptK6UtDFv3YtcTRu7jOYoiyq6Tu8B7htpHTJPmRFmuOCwZb+jVU/hdXq4BO&#10;l61rkmL3h9eDmdT7jTmvNkqNhv1qASJQHz7hd3urFczgdSXeAJ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YsQMAAAADaAAAADwAAAAAAAAAAAAAAAACYAgAAZHJzL2Rvd25y&#10;ZXYueG1sUEsFBgAAAAAEAAQA9QAAAIUDAAAAAA==&#10;" path="m,l4039,r,11585l,11585,,xe" fillcolor="#293e49" stroked="f">
                    <v:path arrowok="t" o:connecttype="custom" o:connectlocs="0,864;4039,864;4039,12449;0,12449;0,864" o:connectangles="0,0,0,0,0"/>
                  </v:shape>
                </v:group>
                <v:group id="Group 5" o:spid="_x0000_s1033" style="position:absolute;top:15696;width:4039;height:144" coordorigin=",15696" coordsize="4039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top:15696;width:4039;height:144;visibility:visible;mso-wrap-style:square;v-text-anchor:top" coordsize="403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/mjr8A&#10;AADaAAAADwAAAGRycy9kb3ducmV2LnhtbESP0YrCMBRE3xf8h3AF39ZERXetRpGK4KvWD7g017bY&#10;3JQmavXrjSD4OMzMGWa57mwtbtT6yrGG0VCBIM6dqbjQcMp2v/8gfEA2WDsmDQ/ysF71fpaYGHfn&#10;A92OoRARwj5BDWUITSKlz0uy6IeuIY7e2bUWQ5RtIU2L9wi3tRwrNZMWK44LJTaUlpRfjlerQWVy&#10;sjPPqVd/4/npWW3TK41SrQf9brMAEagL3/CnvTca5vC+Em+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X+aOvwAAANoAAAAPAAAAAAAAAAAAAAAAAJgCAABkcnMvZG93bnJl&#10;di54bWxQSwUGAAAAAAQABAD1AAAAhAMAAAAA&#10;" path="m,l4039,r,144l,144,,xe" fillcolor="#293e49" stroked="f">
                    <v:path arrowok="t" o:connecttype="custom" o:connectlocs="0,15696;4039,15696;4039,15840;0,15840;0,15696" o:connectangles="0,0,0,0,0"/>
                  </v:shape>
                </v:group>
                <v:group id="Group 3" o:spid="_x0000_s1035" style="position:absolute;top:15408;width:4039;height:288" coordorigin=",15408" coordsize="4039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top:15408;width:4039;height:288;visibility:visible;mso-wrap-style:square;v-text-anchor:top" coordsize="4039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jHbr4A&#10;AADbAAAADwAAAGRycy9kb3ducmV2LnhtbERPy6rCMBDdC/5DGMGNaKqgXKpRRKyIG9HrwuXQjG21&#10;mZQmav17Iwju5nCeM1s0phQPql1hWcFwEIEgTq0uOFNw+k/6fyCcR9ZYWiYFL3KwmLdbM4y1ffKB&#10;HkefiRDCLkYFufdVLKVLczLoBrYiDtzF1gZ9gHUmdY3PEG5KOYqiiTRYcGjIsaJVTunteDcKDPeK&#10;vSvdeXtNxqOENve12ZFS3U6znILw1Pif+Ove6jB/CJ9fwgFy/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NIx26+AAAA2wAAAA8AAAAAAAAAAAAAAAAAmAIAAGRycy9kb3ducmV2&#10;LnhtbFBLBQYAAAAABAAEAPUAAACDAwAAAAA=&#10;" path="m,l4039,r,288l,288,,xe" fillcolor="#293e49" stroked="f">
                    <v:path arrowok="t" o:connecttype="custom" o:connectlocs="0,15408;4039,15408;4039,15696;0,15696;0,1540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p w:rsidR="00DF5FF2" w:rsidRDefault="00DF5FF2">
      <w:pPr>
        <w:spacing w:line="200" w:lineRule="exact"/>
        <w:rPr>
          <w:sz w:val="20"/>
          <w:szCs w:val="20"/>
        </w:rPr>
      </w:pPr>
    </w:p>
    <w:sectPr w:rsidR="00DF5FF2">
      <w:type w:val="continuous"/>
      <w:pgSz w:w="12240" w:h="15840"/>
      <w:pgMar w:top="700" w:right="54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F2"/>
    <w:rsid w:val="00293DF7"/>
    <w:rsid w:val="005778A2"/>
    <w:rsid w:val="006B67E3"/>
    <w:rsid w:val="00A24E40"/>
    <w:rsid w:val="00C74070"/>
    <w:rsid w:val="00D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EF318-D7F8-444F-8E43-E1C8D697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25"/>
      <w:outlineLvl w:val="0"/>
    </w:pPr>
    <w:rPr>
      <w:rFonts w:ascii="Arial Unicode MS" w:eastAsia="Arial Unicode MS" w:hAnsi="Arial Unicode MS"/>
      <w:sz w:val="31"/>
      <w:szCs w:val="31"/>
    </w:rPr>
  </w:style>
  <w:style w:type="paragraph" w:styleId="Ttulo2">
    <w:name w:val="heading 2"/>
    <w:basedOn w:val="Normal"/>
    <w:uiPriority w:val="1"/>
    <w:qFormat/>
    <w:pPr>
      <w:ind w:left="112"/>
      <w:outlineLvl w:val="1"/>
    </w:pPr>
    <w:rPr>
      <w:rFonts w:ascii="Arial Unicode MS" w:eastAsia="Arial Unicode MS" w:hAnsi="Arial Unicode MS"/>
      <w:sz w:val="26"/>
      <w:szCs w:val="26"/>
    </w:rPr>
  </w:style>
  <w:style w:type="paragraph" w:styleId="Ttulo3">
    <w:name w:val="heading 3"/>
    <w:basedOn w:val="Normal"/>
    <w:uiPriority w:val="1"/>
    <w:qFormat/>
    <w:pPr>
      <w:ind w:left="125"/>
      <w:outlineLvl w:val="2"/>
    </w:pPr>
    <w:rPr>
      <w:rFonts w:ascii="Arial Unicode MS" w:eastAsia="Arial Unicode MS" w:hAnsi="Arial Unicode MS"/>
      <w:sz w:val="24"/>
      <w:szCs w:val="24"/>
    </w:rPr>
  </w:style>
  <w:style w:type="paragraph" w:styleId="Ttulo4">
    <w:name w:val="heading 4"/>
    <w:basedOn w:val="Normal"/>
    <w:uiPriority w:val="1"/>
    <w:qFormat/>
    <w:pPr>
      <w:ind w:left="125"/>
      <w:outlineLvl w:val="3"/>
    </w:pPr>
    <w:rPr>
      <w:rFonts w:ascii="Arial Unicode MS" w:eastAsia="Arial Unicode MS" w:hAnsi="Arial Unicode MS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5"/>
    </w:pPr>
    <w:rPr>
      <w:rFonts w:ascii="Arial Unicode MS" w:eastAsia="Arial Unicode MS" w:hAnsi="Arial Unicode MS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z_develina_4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 generated from profile</dc:subject>
  <dc:creator>LinkedIn</dc:creator>
  <cp:lastModifiedBy>Cuenta Microsoft</cp:lastModifiedBy>
  <cp:revision>3</cp:revision>
  <cp:lastPrinted>2022-10-27T10:18:00Z</cp:lastPrinted>
  <dcterms:created xsi:type="dcterms:W3CDTF">2022-10-31T12:37:00Z</dcterms:created>
  <dcterms:modified xsi:type="dcterms:W3CDTF">2022-10-31T12:37:00Z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2022-10-27T00:00:00Z</vt:filetime>
  </property>
</Properties>
</file>