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37" w:rsidRDefault="00855E0B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179ECB44" wp14:editId="41E8B264">
            <wp:simplePos x="0" y="0"/>
            <wp:positionH relativeFrom="column">
              <wp:posOffset>-789010</wp:posOffset>
            </wp:positionH>
            <wp:positionV relativeFrom="paragraph">
              <wp:posOffset>2171065</wp:posOffset>
            </wp:positionV>
            <wp:extent cx="6098875" cy="522760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68" r="14509" b="5452"/>
                    <a:stretch/>
                  </pic:blipFill>
                  <pic:spPr bwMode="auto">
                    <a:xfrm>
                      <a:off x="0" y="0"/>
                      <a:ext cx="6098875" cy="522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D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0E653AA7" wp14:editId="5C87C1BA">
            <wp:simplePos x="0" y="0"/>
            <wp:positionH relativeFrom="column">
              <wp:posOffset>3537585</wp:posOffset>
            </wp:positionH>
            <wp:positionV relativeFrom="paragraph">
              <wp:posOffset>-63500</wp:posOffset>
            </wp:positionV>
            <wp:extent cx="4070350" cy="449453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E84"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F1FEB17" wp14:editId="668AA81F">
            <wp:simplePos x="0" y="0"/>
            <wp:positionH relativeFrom="column">
              <wp:posOffset>-1014730</wp:posOffset>
            </wp:positionH>
            <wp:positionV relativeFrom="paragraph">
              <wp:posOffset>8003911</wp:posOffset>
            </wp:positionV>
            <wp:extent cx="8150321" cy="1375239"/>
            <wp:effectExtent l="0" t="0" r="0" b="0"/>
            <wp:wrapNone/>
            <wp:docPr id="2" name="Imagen 2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h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321" cy="137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09423" wp14:editId="441FEB9D">
                <wp:simplePos x="0" y="0"/>
                <wp:positionH relativeFrom="column">
                  <wp:posOffset>1471295</wp:posOffset>
                </wp:positionH>
                <wp:positionV relativeFrom="paragraph">
                  <wp:posOffset>7196191</wp:posOffset>
                </wp:positionV>
                <wp:extent cx="2374265" cy="1403985"/>
                <wp:effectExtent l="0" t="0" r="889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B4" w:rsidRPr="00C82FF0" w:rsidRDefault="00312D9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YOLANDA RILO ARTEAGA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09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5.85pt;margin-top:566.6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c4JwIAACQ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" stroked="f">
                <v:textbox style="mso-fit-shape-to-text:t">
                  <w:txbxContent>
                    <w:p w:rsidR="003839B4" w:rsidRPr="00C82FF0" w:rsidRDefault="00312D9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YOLANDA RILO ARTEAGA</w:t>
                      </w:r>
                    </w:p>
                  </w:txbxContent>
                </v:textbox>
              </v:shape>
            </w:pict>
          </mc:Fallback>
        </mc:AlternateContent>
      </w:r>
      <w:r w:rsidR="003839B4"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538635D0" wp14:editId="5ECB407B">
            <wp:simplePos x="0" y="0"/>
            <wp:positionH relativeFrom="column">
              <wp:posOffset>-405441</wp:posOffset>
            </wp:positionH>
            <wp:positionV relativeFrom="paragraph">
              <wp:posOffset>-247806</wp:posOffset>
            </wp:positionV>
            <wp:extent cx="2803585" cy="933749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h gif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85" cy="93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br w:type="page"/>
      </w:r>
    </w:p>
    <w:p w:rsidR="00A200B4" w:rsidRDefault="003839B4">
      <w:r>
        <w:rPr>
          <w:noProof/>
          <w:lang w:eastAsia="es-ES"/>
        </w:rPr>
        <w:lastRenderedPageBreak/>
        <w:drawing>
          <wp:anchor distT="0" distB="0" distL="114300" distR="114300" simplePos="0" relativeHeight="251679744" behindDoc="0" locked="0" layoutInCell="1" allowOverlap="1" wp14:anchorId="5C61933E" wp14:editId="265AAB49">
            <wp:simplePos x="0" y="0"/>
            <wp:positionH relativeFrom="column">
              <wp:posOffset>5843282</wp:posOffset>
            </wp:positionH>
            <wp:positionV relativeFrom="paragraph">
              <wp:posOffset>-89367</wp:posOffset>
            </wp:positionV>
            <wp:extent cx="1124585" cy="124206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4A068" wp14:editId="44CA9D56">
                <wp:simplePos x="0" y="0"/>
                <wp:positionH relativeFrom="column">
                  <wp:posOffset>-718185</wp:posOffset>
                </wp:positionH>
                <wp:positionV relativeFrom="paragraph">
                  <wp:posOffset>-461645</wp:posOffset>
                </wp:positionV>
                <wp:extent cx="3248025" cy="45720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49B" w:rsidRPr="00A200B4" w:rsidRDefault="00BA5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200B4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Pr="00A200B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Intelecto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A068" id="_x0000_s1027" type="#_x0000_t202" style="position:absolute;margin-left:-56.55pt;margin-top:-36.35pt;width:25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" stroked="f">
                <v:textbox>
                  <w:txbxContent>
                    <w:p w:rsidR="00BA549B" w:rsidRPr="00A200B4" w:rsidRDefault="00BA549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200B4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Pr="00A200B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Intelecto</w:t>
                      </w:r>
                    </w:p>
                  </w:txbxContent>
                </v:textbox>
              </v:shape>
            </w:pict>
          </mc:Fallback>
        </mc:AlternateContent>
      </w:r>
    </w:p>
    <w:p w:rsidR="005A6D39" w:rsidRDefault="005A6D39"/>
    <w:p w:rsidR="00A200B4" w:rsidRDefault="00A344C6">
      <w:pPr>
        <w:rPr>
          <w:rFonts w:ascii="Open Sans" w:hAnsi="Open Sans"/>
          <w:color w:val="3E4D5C"/>
          <w:shd w:val="clear" w:color="auto" w:fill="FFFFFF"/>
        </w:rPr>
      </w:pPr>
      <w:r>
        <w:t xml:space="preserve">Mediremos la Inteligencia General,  con nuestra prueba de  Factor G, </w:t>
      </w:r>
      <w:r>
        <w:rPr>
          <w:rFonts w:ascii="Open Sans" w:hAnsi="Open Sans"/>
          <w:color w:val="3E4D5C"/>
          <w:shd w:val="clear" w:color="auto" w:fill="FFFFFF"/>
        </w:rPr>
        <w:t>capacidad de  analizar el entorno, razonar, resolver problemas y actuar de manera eficiente y efectiva en una situación determinada.</w:t>
      </w:r>
      <w:r>
        <w:rPr>
          <w:rFonts w:ascii="Open Sans" w:hAnsi="Open Sans"/>
          <w:color w:val="3E4D5C"/>
          <w:shd w:val="clear" w:color="auto" w:fill="FFFFFF"/>
        </w:rPr>
        <w:br/>
      </w:r>
    </w:p>
    <w:p w:rsidR="00A344C6" w:rsidRDefault="00A344C6">
      <w:r>
        <w:rPr>
          <w:rFonts w:ascii="Open Sans" w:hAnsi="Open Sans"/>
          <w:color w:val="3E4D5C"/>
          <w:shd w:val="clear" w:color="auto" w:fill="FFFFFF"/>
        </w:rPr>
        <w:t xml:space="preserve">En entrevista analizaremos  su capacidad de análisis y síntesis, </w:t>
      </w:r>
      <w:r w:rsidR="00574177">
        <w:rPr>
          <w:rFonts w:ascii="Open Sans" w:hAnsi="Open Sans"/>
          <w:color w:val="3E4D5C"/>
          <w:shd w:val="clear" w:color="auto" w:fill="FFFFFF"/>
        </w:rPr>
        <w:t>así</w:t>
      </w:r>
      <w:r>
        <w:rPr>
          <w:rFonts w:ascii="Open Sans" w:hAnsi="Open Sans"/>
          <w:color w:val="3E4D5C"/>
          <w:shd w:val="clear" w:color="auto" w:fill="FFFFFF"/>
        </w:rPr>
        <w:t xml:space="preserve"> como su razonamiento y compresión verbal y agilidad numérica.</w:t>
      </w:r>
    </w:p>
    <w:p w:rsidR="000C4637" w:rsidRDefault="00312D99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739775</wp:posOffset>
            </wp:positionV>
            <wp:extent cx="1076325" cy="181610"/>
            <wp:effectExtent l="0" t="0" r="9525" b="8890"/>
            <wp:wrapNone/>
            <wp:docPr id="4" name="Imagen 4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h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rPr>
          <w:noProof/>
          <w:lang w:eastAsia="es-ES"/>
        </w:rPr>
        <w:drawing>
          <wp:inline distT="0" distB="0" distL="0" distR="0" wp14:anchorId="2C02B7C5" wp14:editId="7F50DE00">
            <wp:extent cx="5591175" cy="17716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49B" w:rsidRDefault="00BA549B"/>
    <w:p w:rsidR="00A200B4" w:rsidRDefault="00A200B4"/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CA14C8" w:rsidRPr="00736470" w:rsidRDefault="00CA14C8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</w:p>
    <w:p w:rsidR="00CA14C8" w:rsidRDefault="005476E7" w:rsidP="00BA549B">
      <w:pPr>
        <w:jc w:val="both"/>
      </w:pPr>
      <w:r>
        <w:t xml:space="preserve">Yolanda </w:t>
      </w:r>
      <w:r w:rsidR="00CA14C8" w:rsidRPr="00574177">
        <w:t xml:space="preserve">ha obtenido </w:t>
      </w:r>
      <w:r w:rsidR="00CA14C8">
        <w:t xml:space="preserve">en nuestra prueba, </w:t>
      </w:r>
      <w:r w:rsidR="00CA14C8" w:rsidRPr="00574177">
        <w:t xml:space="preserve">una puntuación por encima de la media normativa que indica una </w:t>
      </w:r>
      <w:r w:rsidR="001D2D4E">
        <w:t xml:space="preserve">elevada </w:t>
      </w:r>
      <w:r w:rsidR="00CA14C8" w:rsidRPr="00574177">
        <w:t>c</w:t>
      </w:r>
      <w:r w:rsidR="001D2D4E">
        <w:t>apacidad de razonamiento general.</w:t>
      </w:r>
    </w:p>
    <w:p w:rsidR="00CD2F3F" w:rsidRDefault="005476E7" w:rsidP="00BA549B">
      <w:pPr>
        <w:jc w:val="both"/>
      </w:pPr>
      <w:r>
        <w:t xml:space="preserve">Estamos ante una candidata con una dilatada trayectoria en el sector bancario, trabajando para entidades como Banco Santander y actualmente </w:t>
      </w:r>
      <w:proofErr w:type="spellStart"/>
      <w:r>
        <w:t>Ibercaja</w:t>
      </w:r>
      <w:proofErr w:type="spellEnd"/>
      <w:r>
        <w:t xml:space="preserve"> en la categoría de Gerente de Empresas</w:t>
      </w:r>
      <w:r w:rsidR="00CD2F3F">
        <w:t>.</w:t>
      </w:r>
      <w:r>
        <w:t xml:space="preserve"> Dicha experiencia le ha otorgado una buena agilidad numérica así como de análisis y síntesis. Inteligente y rápida en operaciones y al mismo tiempo con la sensibilidad y escucha activa necesaria para ofrecer un asesoramiento personalizado al cliente. </w:t>
      </w:r>
      <w:r w:rsidR="00CD2F3F">
        <w:t xml:space="preserve"> </w:t>
      </w:r>
    </w:p>
    <w:p w:rsidR="00134BE2" w:rsidRDefault="00134BE2" w:rsidP="00BA549B">
      <w:pPr>
        <w:jc w:val="both"/>
      </w:pPr>
    </w:p>
    <w:p w:rsidR="001D2D4E" w:rsidRDefault="001D2D4E" w:rsidP="00BA549B">
      <w:pPr>
        <w:jc w:val="both"/>
      </w:pPr>
    </w:p>
    <w:p w:rsidR="00A200B4" w:rsidRDefault="00A200B4">
      <w:r>
        <w:br w:type="page"/>
      </w:r>
    </w:p>
    <w:p w:rsidR="00A200B4" w:rsidRDefault="00C82FF0" w:rsidP="00BA549B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577D7137" wp14:editId="026D35E9">
            <wp:simplePos x="0" y="0"/>
            <wp:positionH relativeFrom="column">
              <wp:posOffset>5840394</wp:posOffset>
            </wp:positionH>
            <wp:positionV relativeFrom="paragraph">
              <wp:posOffset>-324688</wp:posOffset>
            </wp:positionV>
            <wp:extent cx="1124585" cy="124206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CE56" wp14:editId="1D2D96E8">
                <wp:simplePos x="0" y="0"/>
                <wp:positionH relativeFrom="column">
                  <wp:posOffset>-337185</wp:posOffset>
                </wp:positionH>
                <wp:positionV relativeFrom="paragraph">
                  <wp:posOffset>-365593</wp:posOffset>
                </wp:positionV>
                <wp:extent cx="4029075" cy="457200"/>
                <wp:effectExtent l="0" t="0" r="9525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0B4" w:rsidRPr="00A200B4" w:rsidRDefault="00A200B4" w:rsidP="00A200B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CE56" id="_x0000_s1028" type="#_x0000_t202" style="position:absolute;left:0;text-align:left;margin-left:-26.55pt;margin-top:-28.8pt;width:317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" stroked="f">
                <v:textbox>
                  <w:txbxContent>
                    <w:p w:rsidR="00A200B4" w:rsidRPr="00A200B4" w:rsidRDefault="00A200B4" w:rsidP="00A200B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Pr="00B1370D" w:rsidRDefault="00A200B4" w:rsidP="00A200B4">
      <w:pPr>
        <w:pStyle w:val="Textoindependiente"/>
        <w:spacing w:before="77"/>
        <w:ind w:right="891"/>
        <w:jc w:val="both"/>
        <w:rPr>
          <w:sz w:val="13"/>
          <w:szCs w:val="13"/>
          <w:lang w:val="es-ES"/>
        </w:rPr>
      </w:pP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recoge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derivada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del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proceso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evaluación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competencias</w:t>
      </w:r>
      <w:r>
        <w:rPr>
          <w:color w:val="575457"/>
          <w:lang w:val="es-ES"/>
        </w:rPr>
        <w:t xml:space="preserve"> en entrevista  por competencias</w:t>
      </w:r>
      <w:r w:rsidRPr="00B1370D">
        <w:rPr>
          <w:color w:val="575457"/>
          <w:spacing w:val="-1"/>
          <w:lang w:val="es-ES"/>
        </w:rPr>
        <w:t xml:space="preserve"> </w:t>
      </w:r>
    </w:p>
    <w:p w:rsidR="00A200B4" w:rsidRPr="00B1370D" w:rsidRDefault="00A200B4" w:rsidP="00A200B4">
      <w:pPr>
        <w:spacing w:line="200" w:lineRule="exact"/>
        <w:rPr>
          <w:sz w:val="20"/>
          <w:szCs w:val="20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  <w:r w:rsidRPr="00A200B4">
        <w:rPr>
          <w:b/>
          <w:color w:val="575457"/>
          <w:spacing w:val="2"/>
          <w:lang w:val="es-ES"/>
        </w:rPr>
        <w:t>¿Qu</w:t>
      </w:r>
      <w:r w:rsidRPr="00A200B4">
        <w:rPr>
          <w:b/>
          <w:color w:val="575457"/>
          <w:lang w:val="es-ES"/>
        </w:rPr>
        <w:t>é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so</w:t>
      </w:r>
      <w:r w:rsidRPr="00A200B4">
        <w:rPr>
          <w:b/>
          <w:color w:val="575457"/>
          <w:lang w:val="es-ES"/>
        </w:rPr>
        <w:t>n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la</w:t>
      </w:r>
      <w:r w:rsidRPr="00A200B4">
        <w:rPr>
          <w:b/>
          <w:color w:val="575457"/>
          <w:lang w:val="es-ES"/>
        </w:rPr>
        <w:t>s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competencias?</w:t>
      </w:r>
      <w:r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competencia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cualidade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permite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person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resolve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éxit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situacione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y </w:t>
      </w:r>
      <w:r w:rsidRPr="00B1370D">
        <w:rPr>
          <w:color w:val="575457"/>
          <w:spacing w:val="5"/>
          <w:lang w:val="es-ES"/>
        </w:rPr>
        <w:t>tarea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enfrenta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característic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má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distintiv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competencias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aquell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diferenci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rasgo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de personalidad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puede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aprendidas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observada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y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ello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entrenada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evaluadas.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  <w:r w:rsidRPr="00A200B4">
        <w:rPr>
          <w:b/>
          <w:color w:val="575457"/>
          <w:spacing w:val="5"/>
          <w:sz w:val="20"/>
          <w:lang w:val="es-ES"/>
        </w:rPr>
        <w:t>Detallamos las competencias evaluadas y una breve definición:</w:t>
      </w:r>
    </w:p>
    <w:p w:rsidR="00A200B4" w:rsidRP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004C7E"/>
          <w:spacing w:val="9"/>
          <w:sz w:val="20"/>
          <w:szCs w:val="20"/>
          <w:lang w:val="es-ES"/>
        </w:rPr>
      </w:pPr>
      <w:r w:rsidRPr="00A200B4">
        <w:rPr>
          <w:b/>
          <w:color w:val="004C7E"/>
          <w:spacing w:val="2"/>
          <w:sz w:val="20"/>
          <w:szCs w:val="20"/>
          <w:lang w:val="es-ES"/>
        </w:rPr>
        <w:t>Habilidade</w:t>
      </w:r>
      <w:r w:rsidRPr="00A200B4">
        <w:rPr>
          <w:b/>
          <w:color w:val="004C7E"/>
          <w:sz w:val="20"/>
          <w:szCs w:val="20"/>
          <w:lang w:val="es-ES"/>
        </w:rPr>
        <w:t>s</w:t>
      </w:r>
      <w:r w:rsidRPr="00A200B4">
        <w:rPr>
          <w:b/>
          <w:color w:val="004C7E"/>
          <w:spacing w:val="10"/>
          <w:sz w:val="20"/>
          <w:szCs w:val="20"/>
          <w:lang w:val="es-ES"/>
        </w:rPr>
        <w:t xml:space="preserve">  Interpersonales y </w:t>
      </w:r>
      <w:r w:rsidRPr="00A200B4">
        <w:rPr>
          <w:b/>
          <w:color w:val="004C7E"/>
          <w:spacing w:val="2"/>
          <w:sz w:val="20"/>
          <w:szCs w:val="20"/>
          <w:lang w:val="es-ES"/>
        </w:rPr>
        <w:t>Sociales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Dotes comunicativas, persuasivas</w:t>
      </w:r>
      <w:r>
        <w:rPr>
          <w:color w:val="575457"/>
          <w:spacing w:val="1"/>
          <w:lang w:val="es-ES"/>
        </w:rPr>
        <w:t xml:space="preserve">. Empatía. </w:t>
      </w:r>
      <w:r w:rsidRPr="00B1370D">
        <w:rPr>
          <w:color w:val="575457"/>
          <w:spacing w:val="1"/>
          <w:lang w:val="es-ES"/>
        </w:rPr>
        <w:t>Habilidad para iniciar y mantener relaciones cercanas con su entorno laboral, colaborando activamente en las iniciativas que se desarrollen. Expresar sus opiniones y objeciones sin ocasionar daño a su interlocutor durante los procesos de venta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Orientación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resultados: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  <w:r w:rsidRPr="00B1370D">
        <w:rPr>
          <w:color w:val="575457"/>
          <w:lang w:val="es-ES"/>
        </w:rPr>
        <w:t>Ambición, deseo de Logro</w:t>
      </w:r>
      <w:r>
        <w:rPr>
          <w:color w:val="575457"/>
          <w:lang w:val="es-ES"/>
        </w:rPr>
        <w:t>.</w:t>
      </w:r>
      <w:r w:rsidRPr="00B1370D">
        <w:rPr>
          <w:color w:val="575457"/>
          <w:lang w:val="es-ES"/>
        </w:rPr>
        <w:t xml:space="preserve"> Fijar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objetivos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venta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desafiantes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encima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estándares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establecidos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responsable.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Esforzarse 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superar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competidores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negocio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aumentar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beneficios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Proactividad /</w:t>
      </w:r>
      <w:r w:rsidR="008F7F22">
        <w:rPr>
          <w:b/>
          <w:color w:val="004C7E"/>
          <w:spacing w:val="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Iniciativ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/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Autonomía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575457"/>
          <w:lang w:val="es-ES"/>
        </w:rPr>
      </w:pPr>
      <w:r w:rsidRPr="00B1370D">
        <w:rPr>
          <w:color w:val="575457"/>
          <w:spacing w:val="1"/>
          <w:lang w:val="es-ES"/>
        </w:rPr>
        <w:t>Emprende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mejor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estrategi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crea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oportunidade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si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necesida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 xml:space="preserve">un </w:t>
      </w:r>
      <w:r w:rsidRPr="00B1370D">
        <w:rPr>
          <w:color w:val="575457"/>
          <w:lang w:val="es-ES"/>
        </w:rPr>
        <w:t>requerimiento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externo.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Incluye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gusto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trabajo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comercial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autónomo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que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impacte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directamente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resultados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b/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Planificación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y organización: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lang w:val="es-ES"/>
        </w:rPr>
        <w:t>Determinar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eficazmente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prioridades en su actividad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comercial y gestionar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 cartera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 clientes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4"/>
          <w:lang w:val="es-ES"/>
        </w:rPr>
        <w:t>criterio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urgenci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importancia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Establece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mecanismo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seguimient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venta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aplica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medida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preventiva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y/o correctivas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Perseverancia, resiliencia, capacidad de trabajo</w:t>
      </w:r>
      <w:r w:rsidRPr="00B1370D">
        <w:rPr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Tene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un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actitu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constanci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ant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proceso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Sobreponers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facilida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fracaso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dificultades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luchand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hast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fina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au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cuand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parezc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imposibl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llen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obstáculos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32"/>
          <w:sz w:val="20"/>
          <w:szCs w:val="20"/>
          <w:lang w:val="es-ES"/>
        </w:rPr>
      </w:pPr>
      <w:r w:rsidRPr="00A200B4">
        <w:rPr>
          <w:b/>
          <w:color w:val="004C7E"/>
          <w:spacing w:val="7"/>
          <w:sz w:val="20"/>
          <w:szCs w:val="20"/>
          <w:lang w:val="es-ES"/>
        </w:rPr>
        <w:t>Orientació</w:t>
      </w:r>
      <w:r w:rsidRPr="00A200B4">
        <w:rPr>
          <w:b/>
          <w:color w:val="004C7E"/>
          <w:sz w:val="20"/>
          <w:szCs w:val="20"/>
          <w:lang w:val="es-ES"/>
        </w:rPr>
        <w:t>n</w:t>
      </w:r>
      <w:r w:rsidRPr="00A200B4">
        <w:rPr>
          <w:b/>
          <w:color w:val="004C7E"/>
          <w:spacing w:val="32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a</w:t>
      </w:r>
      <w:r w:rsidRPr="00A200B4">
        <w:rPr>
          <w:b/>
          <w:color w:val="004C7E"/>
          <w:sz w:val="20"/>
          <w:szCs w:val="20"/>
          <w:lang w:val="es-ES"/>
        </w:rPr>
        <w:t>l</w:t>
      </w:r>
      <w:r w:rsidRPr="00A200B4">
        <w:rPr>
          <w:b/>
          <w:color w:val="004C7E"/>
          <w:spacing w:val="33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cliente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spacing w:val="7"/>
          <w:lang w:val="es-ES"/>
        </w:rPr>
        <w:t>Dese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comprende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necesidade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4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planteada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clientes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inclus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 xml:space="preserve">expresadas </w:t>
      </w:r>
      <w:r w:rsidRPr="00B1370D">
        <w:rPr>
          <w:color w:val="575457"/>
          <w:spacing w:val="4"/>
          <w:lang w:val="es-ES"/>
        </w:rPr>
        <w:t>explícitamente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18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ofrecerle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solucione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alineada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</w:t>
      </w:r>
      <w:r w:rsidRPr="00B1370D">
        <w:rPr>
          <w:color w:val="575457"/>
          <w:lang w:val="es-ES"/>
        </w:rPr>
        <w:t>u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situació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particula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logra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acuerdo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satisfactorios</w:t>
      </w:r>
    </w:p>
    <w:p w:rsidR="00BD41DD" w:rsidRDefault="00BD41DD">
      <w:pPr>
        <w:rPr>
          <w:rFonts w:ascii="Arial" w:eastAsia="Arial" w:hAnsi="Arial"/>
          <w:color w:val="575457"/>
          <w:spacing w:val="4"/>
          <w:sz w:val="18"/>
          <w:szCs w:val="18"/>
        </w:rPr>
      </w:pPr>
      <w:r>
        <w:rPr>
          <w:color w:val="575457"/>
          <w:spacing w:val="4"/>
        </w:rP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3840" behindDoc="0" locked="0" layoutInCell="1" allowOverlap="1" wp14:anchorId="2E28C1F2" wp14:editId="6CA53F2C">
            <wp:simplePos x="0" y="0"/>
            <wp:positionH relativeFrom="column">
              <wp:posOffset>5831205</wp:posOffset>
            </wp:positionH>
            <wp:positionV relativeFrom="paragraph">
              <wp:posOffset>-299085</wp:posOffset>
            </wp:positionV>
            <wp:extent cx="1124585" cy="124206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992C0" wp14:editId="445FAEE9">
                <wp:simplePos x="0" y="0"/>
                <wp:positionH relativeFrom="column">
                  <wp:posOffset>-184785</wp:posOffset>
                </wp:positionH>
                <wp:positionV relativeFrom="paragraph">
                  <wp:posOffset>-290830</wp:posOffset>
                </wp:positionV>
                <wp:extent cx="4029075" cy="45720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70" w:rsidRPr="00A200B4" w:rsidRDefault="00736470" w:rsidP="007364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92C0" id="_x0000_s1029" type="#_x0000_t202" style="position:absolute;left:0;text-align:left;margin-left:-14.55pt;margin-top:-22.9pt;width:31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" stroked="f">
                <v:textbox>
                  <w:txbxContent>
                    <w:p w:rsidR="00736470" w:rsidRPr="00A200B4" w:rsidRDefault="00736470" w:rsidP="0073647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736470" w:rsidRPr="00736470" w:rsidRDefault="00736470" w:rsidP="00736470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 w:rsidRPr="00736470">
        <w:rPr>
          <w:b/>
          <w:color w:val="365F91" w:themeColor="accent1" w:themeShade="BF"/>
          <w:spacing w:val="4"/>
          <w:sz w:val="24"/>
          <w:lang w:val="es-ES"/>
        </w:rPr>
        <w:t>COMPETENCIAS</w:t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5C5EE59" wp14:editId="35558DAC">
            <wp:extent cx="6334125" cy="36290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TEXTO LIBRE</w:t>
      </w:r>
    </w:p>
    <w:p w:rsidR="00CA14C8" w:rsidRDefault="00905515" w:rsidP="00CA14C8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Candidata</w:t>
      </w:r>
      <w:r w:rsidR="004342AD" w:rsidRPr="004342AD">
        <w:rPr>
          <w:lang w:val="es-ES"/>
        </w:rPr>
        <w:t xml:space="preserve"> con</w:t>
      </w:r>
      <w:r>
        <w:rPr>
          <w:lang w:val="es-ES"/>
        </w:rPr>
        <w:t xml:space="preserve"> excelentes</w:t>
      </w:r>
      <w:r w:rsidR="004342AD" w:rsidRPr="004342AD">
        <w:rPr>
          <w:lang w:val="es-ES"/>
        </w:rPr>
        <w:t xml:space="preserve"> </w:t>
      </w:r>
      <w:r>
        <w:rPr>
          <w:lang w:val="es-ES"/>
        </w:rPr>
        <w:t>habilidades interpersonales, de trato cercano y carácter afable. Acostumbrada a trabajar por objetivos de ventas y en entornos exigentes, pudiéndose adaptar con facilidad a diversos entornos de trabajo</w:t>
      </w:r>
      <w:r w:rsidR="00CD2F3F">
        <w:rPr>
          <w:lang w:val="es-ES"/>
        </w:rPr>
        <w:t>.</w:t>
      </w:r>
      <w:r>
        <w:rPr>
          <w:lang w:val="es-ES"/>
        </w:rPr>
        <w:t xml:space="preserve"> Ofrece tenacidad, constancia así como capacidad de lucha, adquirida en parte a las complicadas situaciones personales a las cuales ha tenido que enfrentarse. Aporta buen nivel de interlocución, siendo su experiencia de negociación principalmente con directores financieros y gerentes de empresas. Por último, destacar su empatía y escucha activa, contando con una gran orientación hacia el cliente. </w:t>
      </w:r>
    </w:p>
    <w:p w:rsidR="00003F5D" w:rsidRDefault="00003F5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BD41DD" w:rsidRPr="00BD41DD" w:rsidRDefault="00BD41D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tbl>
      <w:tblPr>
        <w:tblStyle w:val="Cuadrculamedia1-nfas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9"/>
        <w:gridCol w:w="4260"/>
      </w:tblGrid>
      <w:tr w:rsidR="00B20485" w:rsidRPr="00BD41DD" w:rsidTr="00B2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PUNTOS FUERTES</w:t>
            </w:r>
          </w:p>
        </w:tc>
        <w:tc>
          <w:tcPr>
            <w:tcW w:w="4360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ÁREAS DE MEJORA</w:t>
            </w: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CD2F3F" w:rsidP="00905515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 xml:space="preserve">HABILIDADES INTERPERSONALES. </w:t>
            </w:r>
            <w:r w:rsidR="00905515">
              <w:rPr>
                <w:b w:val="0"/>
                <w:sz w:val="16"/>
                <w:szCs w:val="16"/>
                <w:lang w:val="es-ES"/>
              </w:rPr>
              <w:t>Candidata con buen carácter, nada conflictiva y facilidad en el trato</w:t>
            </w:r>
            <w:r>
              <w:rPr>
                <w:b w:val="0"/>
                <w:sz w:val="16"/>
                <w:szCs w:val="16"/>
                <w:lang w:val="es-ES"/>
              </w:rPr>
              <w:t>.</w:t>
            </w:r>
            <w:r w:rsidR="00905515">
              <w:rPr>
                <w:b w:val="0"/>
                <w:sz w:val="16"/>
                <w:szCs w:val="16"/>
                <w:lang w:val="es-ES"/>
              </w:rPr>
              <w:t xml:space="preserve"> Su trato amable y confiable, le permiten generar de manera fácil, relaciones comerciales duraderas en el tiempo. Sonriente, positiva y optimista, transmite entusiasmo e ilusión ante los cambios y los nuevos retos.</w:t>
            </w:r>
          </w:p>
        </w:tc>
        <w:tc>
          <w:tcPr>
            <w:tcW w:w="4360" w:type="dxa"/>
            <w:vAlign w:val="center"/>
          </w:tcPr>
          <w:p w:rsidR="000641DE" w:rsidRPr="00BD41DD" w:rsidRDefault="00E86034" w:rsidP="001607AE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</w:t>
            </w:r>
            <w:r w:rsidR="001607AE">
              <w:rPr>
                <w:sz w:val="16"/>
                <w:szCs w:val="16"/>
                <w:lang w:val="es-ES"/>
              </w:rPr>
              <w:t xml:space="preserve">Pese a que nos encontramos ante una candidata con un perfil competencial y curricular muy completo, tanto a nivel de experiencia como de estabilidad, cuenta con un excesivo nivel de exigencia y rigurosidad que en ocasiones le impide tener una visión clara de la situación. </w:t>
            </w:r>
          </w:p>
        </w:tc>
      </w:tr>
      <w:tr w:rsidR="00B20485" w:rsidRPr="00BD41DD" w:rsidTr="00B2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905515" w:rsidP="00905515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ORIENTACIÓN HACIA EL CLIENTE</w:t>
            </w:r>
            <w:r w:rsidR="000A2B69">
              <w:rPr>
                <w:b w:val="0"/>
                <w:sz w:val="16"/>
                <w:szCs w:val="16"/>
                <w:lang w:val="es-ES"/>
              </w:rPr>
              <w:t xml:space="preserve">. </w:t>
            </w:r>
            <w:r>
              <w:rPr>
                <w:b w:val="0"/>
                <w:sz w:val="16"/>
                <w:szCs w:val="16"/>
                <w:lang w:val="es-ES"/>
              </w:rPr>
              <w:t xml:space="preserve">Tras lo comentado anteriormente y gracias a sus habilidades comunicativas, es capaz de generar una relación de confianza con su interlocutor. Destacamos de ella su capacidad resolutiva y su buen hacer ante las incidencias o necesidades que puedan tener sus clientes. 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3A2837">
            <w:pPr>
              <w:pStyle w:val="Textoindependiente"/>
              <w:spacing w:line="340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CA14C8" w:rsidRPr="00BD41DD" w:rsidRDefault="007F0217" w:rsidP="00667436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RESILIENC</w:t>
            </w:r>
            <w:r w:rsidR="00D03EB9">
              <w:rPr>
                <w:b w:val="0"/>
                <w:sz w:val="16"/>
                <w:szCs w:val="16"/>
                <w:lang w:val="es-ES"/>
              </w:rPr>
              <w:t>I</w:t>
            </w:r>
            <w:r>
              <w:rPr>
                <w:b w:val="0"/>
                <w:sz w:val="16"/>
                <w:szCs w:val="16"/>
                <w:lang w:val="es-ES"/>
              </w:rPr>
              <w:t xml:space="preserve">A. </w:t>
            </w:r>
            <w:r w:rsidR="00667436">
              <w:rPr>
                <w:b w:val="0"/>
                <w:sz w:val="16"/>
                <w:szCs w:val="16"/>
                <w:lang w:val="es-ES"/>
              </w:rPr>
              <w:t xml:space="preserve">Candidata que transmite seguridad y tenacidad. Luchadora ante las </w:t>
            </w:r>
            <w:r w:rsidR="001607AE">
              <w:rPr>
                <w:b w:val="0"/>
                <w:sz w:val="16"/>
                <w:szCs w:val="16"/>
                <w:lang w:val="es-ES"/>
              </w:rPr>
              <w:t xml:space="preserve">adversidades y positiva, y de ideas claras. Busca el lado bueno de las situaciones, enfrentándose a </w:t>
            </w:r>
            <w:proofErr w:type="gramStart"/>
            <w:r w:rsidR="001607AE">
              <w:rPr>
                <w:b w:val="0"/>
                <w:sz w:val="16"/>
                <w:szCs w:val="16"/>
                <w:lang w:val="es-ES"/>
              </w:rPr>
              <w:t>las adversidad</w:t>
            </w:r>
            <w:proofErr w:type="gramEnd"/>
            <w:r w:rsidR="001607AE">
              <w:rPr>
                <w:b w:val="0"/>
                <w:sz w:val="16"/>
                <w:szCs w:val="16"/>
                <w:lang w:val="es-ES"/>
              </w:rPr>
              <w:t xml:space="preserve"> con optimismo.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</w:tbl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5888" behindDoc="0" locked="0" layoutInCell="1" allowOverlap="1" wp14:anchorId="666F3E2F" wp14:editId="54B18776">
            <wp:simplePos x="0" y="0"/>
            <wp:positionH relativeFrom="column">
              <wp:posOffset>5831157</wp:posOffset>
            </wp:positionH>
            <wp:positionV relativeFrom="paragraph">
              <wp:posOffset>-316302</wp:posOffset>
            </wp:positionV>
            <wp:extent cx="1124585" cy="124206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8D1E5" wp14:editId="1D6929A4">
                <wp:simplePos x="0" y="0"/>
                <wp:positionH relativeFrom="column">
                  <wp:posOffset>-184785</wp:posOffset>
                </wp:positionH>
                <wp:positionV relativeFrom="paragraph">
                  <wp:posOffset>-314325</wp:posOffset>
                </wp:positionV>
                <wp:extent cx="4029075" cy="45720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BE9" w:rsidRPr="00A200B4" w:rsidRDefault="00BF1BE9" w:rsidP="00BF1B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D1E5" id="_x0000_s1030" type="#_x0000_t202" style="position:absolute;left:0;text-align:left;margin-left:-14.55pt;margin-top:-24.75pt;width:31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" stroked="f">
                <v:textbox>
                  <w:txbxContent>
                    <w:p w:rsidR="00BF1BE9" w:rsidRPr="00A200B4" w:rsidRDefault="00BF1BE9" w:rsidP="00BF1BE9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BF1BE9">
      <w:pPr>
        <w:pStyle w:val="Textoindependiente"/>
        <w:spacing w:line="340" w:lineRule="auto"/>
        <w:ind w:left="0" w:right="135"/>
        <w:jc w:val="both"/>
        <w:rPr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spacing w:val="-1"/>
          <w:lang w:val="es-ES"/>
        </w:rPr>
      </w:pP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este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se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recoge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derivada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proceso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evaluación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comercial</w:t>
      </w:r>
      <w:r>
        <w:rPr>
          <w:color w:val="575457"/>
          <w:spacing w:val="-1"/>
          <w:lang w:val="es-ES"/>
        </w:rPr>
        <w:t>.</w:t>
      </w:r>
    </w:p>
    <w:p w:rsidR="00BF1BE9" w:rsidRPr="00927524" w:rsidRDefault="00BF1BE9" w:rsidP="00BF1BE9">
      <w:pPr>
        <w:pStyle w:val="Textoindependiente"/>
        <w:spacing w:before="77"/>
        <w:ind w:left="0"/>
        <w:jc w:val="both"/>
        <w:rPr>
          <w:sz w:val="20"/>
          <w:szCs w:val="20"/>
          <w:lang w:val="es-ES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3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14"/>
          <w:lang w:val="es-ES"/>
        </w:rPr>
        <w:t xml:space="preserve"> </w:t>
      </w:r>
      <w:r w:rsidRPr="00BF1BE9">
        <w:rPr>
          <w:b/>
          <w:spacing w:val="3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motivación</w:t>
      </w:r>
      <w:r w:rsidRPr="00BF1BE9">
        <w:rPr>
          <w:b/>
          <w:lang w:val="es-ES"/>
        </w:rPr>
        <w:t>?</w:t>
      </w:r>
      <w:r w:rsidRPr="00927524">
        <w:rPr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Constituy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fuerz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psicológic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impuls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dirig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comportamient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human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haci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obtenció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 objetiv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específico.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1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motivació</w:t>
      </w:r>
      <w:r w:rsidRPr="00BF1BE9">
        <w:rPr>
          <w:b/>
          <w:lang w:val="es-ES"/>
        </w:rPr>
        <w:t>n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laboral</w:t>
      </w:r>
      <w:r w:rsidRPr="00BF1BE9">
        <w:rPr>
          <w:b/>
          <w:lang w:val="es-ES"/>
        </w:rPr>
        <w:t>?</w:t>
      </w:r>
      <w:r w:rsidRPr="00927524">
        <w:rPr>
          <w:spacing w:val="8"/>
          <w:lang w:val="es-ES"/>
        </w:rPr>
        <w:t xml:space="preserve"> </w:t>
      </w:r>
      <w:r w:rsidRPr="00927524">
        <w:rPr>
          <w:color w:val="575457"/>
          <w:spacing w:val="8"/>
          <w:lang w:val="es-ES"/>
        </w:rPr>
        <w:t xml:space="preserve"> </w:t>
      </w:r>
      <w:r>
        <w:rPr>
          <w:color w:val="575457"/>
          <w:spacing w:val="1"/>
          <w:lang w:val="es-ES"/>
        </w:rPr>
        <w:t>T</w:t>
      </w:r>
      <w:r w:rsidRPr="00927524">
        <w:rPr>
          <w:color w:val="575457"/>
          <w:spacing w:val="1"/>
          <w:lang w:val="es-ES"/>
        </w:rPr>
        <w:t>ip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estímulo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7"/>
          <w:lang w:val="es-ES"/>
        </w:rPr>
        <w:t xml:space="preserve"> </w:t>
      </w:r>
      <w:r>
        <w:rPr>
          <w:color w:val="575457"/>
          <w:spacing w:val="7"/>
          <w:lang w:val="es-ES"/>
        </w:rPr>
        <w:t xml:space="preserve"> que </w:t>
      </w:r>
      <w:r w:rsidRPr="00927524">
        <w:rPr>
          <w:color w:val="575457"/>
          <w:spacing w:val="1"/>
          <w:lang w:val="es-ES"/>
        </w:rPr>
        <w:t>puede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actua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 xml:space="preserve">como </w:t>
      </w:r>
      <w:r w:rsidRPr="00927524">
        <w:rPr>
          <w:color w:val="575457"/>
          <w:spacing w:val="4"/>
          <w:lang w:val="es-ES"/>
        </w:rPr>
        <w:t>palanc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 </w:t>
      </w:r>
      <w:r w:rsidRPr="00927524">
        <w:rPr>
          <w:color w:val="575457"/>
          <w:spacing w:val="4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</w:t>
      </w:r>
      <w:r w:rsidRPr="00927524">
        <w:rPr>
          <w:color w:val="575457"/>
          <w:lang w:val="es-ES"/>
        </w:rPr>
        <w:t>d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comercial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33"/>
          <w:lang w:val="es-ES"/>
        </w:rPr>
        <w:t xml:space="preserve"> </w:t>
      </w:r>
      <w:r>
        <w:rPr>
          <w:color w:val="575457"/>
          <w:spacing w:val="4"/>
          <w:lang w:val="es-ES"/>
        </w:rPr>
        <w:t>N</w:t>
      </w:r>
      <w:r w:rsidRPr="00927524">
        <w:rPr>
          <w:color w:val="575457"/>
          <w:spacing w:val="4"/>
          <w:lang w:val="es-ES"/>
        </w:rPr>
        <w:t>ecesidade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pued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esta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demandand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cad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trabajador, proporcionand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informació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valios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par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aumenta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y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ende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desempeñ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laboral.</w:t>
      </w: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sz w:val="26"/>
          <w:szCs w:val="26"/>
          <w:lang w:val="es-ES"/>
        </w:rPr>
      </w:pPr>
      <w:r w:rsidRPr="00927524">
        <w:rPr>
          <w:sz w:val="26"/>
          <w:szCs w:val="26"/>
          <w:lang w:val="es-ES"/>
        </w:rPr>
        <w:t xml:space="preserve"> </w:t>
      </w:r>
    </w:p>
    <w:p w:rsid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</w:p>
    <w:p w:rsidR="00BF1BE9" w:rsidRP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  <w:r w:rsidRPr="00BF1BE9">
        <w:rPr>
          <w:b/>
          <w:color w:val="808080" w:themeColor="background1" w:themeShade="80"/>
          <w:sz w:val="20"/>
          <w:lang w:val="es-ES"/>
        </w:rPr>
        <w:t>A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continuación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se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explicitan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las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variables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e</w:t>
      </w:r>
      <w:r w:rsidRPr="00BF1BE9">
        <w:rPr>
          <w:b/>
          <w:color w:val="808080" w:themeColor="background1" w:themeShade="80"/>
          <w:sz w:val="20"/>
          <w:lang w:val="es-ES"/>
        </w:rPr>
        <w:t>valuadas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y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su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definición:</w:t>
      </w:r>
    </w:p>
    <w:p w:rsidR="00BF1BE9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Pr="00927524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b/>
          <w:color w:val="004C7E"/>
          <w:spacing w:val="2"/>
          <w:lang w:val="es-ES"/>
        </w:rPr>
      </w:pPr>
      <w:r w:rsidRPr="00BF1BE9">
        <w:rPr>
          <w:b/>
          <w:color w:val="004C7E"/>
          <w:lang w:val="es-ES"/>
        </w:rPr>
        <w:t>Remuneración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económica:</w:t>
      </w:r>
    </w:p>
    <w:p w:rsidR="00BF1BE9" w:rsidRPr="00927524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proporcionar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una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remuneración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económica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atractiva.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Estas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personas preferirán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donde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perspectivas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salarial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constante,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aunque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ello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detrimento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 otros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factores</w:t>
      </w:r>
      <w:r w:rsidRPr="00927524">
        <w:rPr>
          <w:color w:val="575457"/>
          <w:spacing w:val="1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b/>
          <w:color w:val="004C7E"/>
          <w:lang w:val="es-ES"/>
        </w:rPr>
      </w:pPr>
      <w:r>
        <w:rPr>
          <w:b/>
          <w:color w:val="004C7E"/>
          <w:lang w:val="es-ES"/>
        </w:rPr>
        <w:t>Logro: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hacer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algo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excepcional,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voluntad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obtener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cierto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nivel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excelencia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superar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demás.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 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logro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marcarse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metas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elevadas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responsabilidad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sobre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resultados.</w:t>
      </w:r>
    </w:p>
    <w:p w:rsidR="00BF1BE9" w:rsidRPr="00927524" w:rsidRDefault="00BF1BE9" w:rsidP="00BF1BE9">
      <w:pPr>
        <w:pStyle w:val="Textoindependiente"/>
        <w:spacing w:line="312" w:lineRule="auto"/>
        <w:ind w:left="0" w:firstLine="20"/>
        <w:jc w:val="both"/>
        <w:rPr>
          <w:lang w:val="es-ES"/>
        </w:rPr>
      </w:pPr>
      <w:r w:rsidRPr="00927524">
        <w:rPr>
          <w:color w:val="575457"/>
          <w:spacing w:val="1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alcanza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ciert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pode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organizació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entorn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dond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enmarqu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activida</w:t>
      </w:r>
      <w:r w:rsidRPr="00927524">
        <w:rPr>
          <w:color w:val="575457"/>
          <w:lang w:val="es-ES"/>
        </w:rPr>
        <w:t>d</w:t>
      </w:r>
      <w:r>
        <w:rPr>
          <w:color w:val="575457"/>
          <w:spacing w:val="6"/>
          <w:lang w:val="es-ES"/>
        </w:rPr>
        <w:t xml:space="preserve"> p</w:t>
      </w:r>
      <w:r w:rsidRPr="00927524">
        <w:rPr>
          <w:color w:val="575457"/>
          <w:spacing w:val="1"/>
          <w:lang w:val="es-ES"/>
        </w:rPr>
        <w:t>rofesional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6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color w:val="004C7E"/>
          <w:spacing w:val="20"/>
          <w:lang w:val="es-ES"/>
        </w:rPr>
      </w:pPr>
      <w:r w:rsidRPr="00BF1BE9">
        <w:rPr>
          <w:b/>
          <w:color w:val="004C7E"/>
          <w:spacing w:val="4"/>
          <w:lang w:val="es-ES"/>
        </w:rPr>
        <w:t>Reconocimiento</w:t>
      </w:r>
      <w:r w:rsidRPr="00BF1BE9">
        <w:rPr>
          <w:b/>
          <w:color w:val="004C7E"/>
          <w:lang w:val="es-ES"/>
        </w:rPr>
        <w:t>:</w:t>
      </w:r>
    </w:p>
    <w:p w:rsidR="00BF1BE9" w:rsidRPr="00927524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lang w:val="es-ES"/>
        </w:rPr>
      </w:pP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obtene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u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reconocimient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profesiona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socia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actividad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20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persona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motivada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 xml:space="preserve">el </w:t>
      </w:r>
      <w:r w:rsidRPr="00927524">
        <w:rPr>
          <w:color w:val="575457"/>
          <w:lang w:val="es-ES"/>
        </w:rPr>
        <w:t xml:space="preserve">reconocimiento buscarán por encima de todo que sus responsables, comerciales, entorno social, </w:t>
      </w:r>
      <w:proofErr w:type="spellStart"/>
      <w:r w:rsidRPr="00927524">
        <w:rPr>
          <w:color w:val="575457"/>
          <w:lang w:val="es-ES"/>
        </w:rPr>
        <w:t>etc</w:t>
      </w:r>
      <w:proofErr w:type="spellEnd"/>
      <w:r w:rsidRPr="00927524">
        <w:rPr>
          <w:color w:val="575457"/>
          <w:lang w:val="es-ES"/>
        </w:rPr>
        <w:t xml:space="preserve"> les reconozca formal o informalmente sus logros de desempeño, sus capacidades, etc.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3"/>
        </w:tabs>
        <w:spacing w:line="312" w:lineRule="auto"/>
        <w:ind w:left="0" w:right="139"/>
        <w:jc w:val="both"/>
        <w:rPr>
          <w:lang w:val="es-ES"/>
        </w:rPr>
      </w:pPr>
      <w:r w:rsidRPr="00BF1BE9">
        <w:rPr>
          <w:b/>
          <w:color w:val="004C7E"/>
          <w:lang w:val="es-ES"/>
        </w:rPr>
        <w:t>Relaciones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afectivas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/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Afiliación:</w:t>
      </w:r>
    </w:p>
    <w:p w:rsidR="00BF1BE9" w:rsidRPr="000E0E61" w:rsidRDefault="00BF1BE9" w:rsidP="00BF1BE9">
      <w:pPr>
        <w:pStyle w:val="Textoindependiente"/>
        <w:tabs>
          <w:tab w:val="left" w:pos="0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mantener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interpersonales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amistosas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cercanas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 personas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afectivas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sea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posible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compañeros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 trasciendan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más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allá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laboral</w:t>
      </w:r>
      <w:proofErr w:type="gramStart"/>
      <w:r w:rsidRPr="00927524">
        <w:rPr>
          <w:color w:val="575457"/>
          <w:lang w:val="es-ES"/>
        </w:rPr>
        <w:t>.</w:t>
      </w:r>
      <w:r w:rsidRPr="000E0E61">
        <w:rPr>
          <w:color w:val="575457"/>
          <w:spacing w:val="1"/>
          <w:lang w:val="es-ES"/>
        </w:rPr>
        <w:t>.</w:t>
      </w:r>
      <w:proofErr w:type="gramEnd"/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b/>
          <w:color w:val="004C7E"/>
          <w:lang w:val="es-ES"/>
        </w:rPr>
      </w:pPr>
      <w:r w:rsidRPr="00BF1BE9">
        <w:rPr>
          <w:b/>
          <w:color w:val="004C7E"/>
          <w:lang w:val="es-ES"/>
        </w:rPr>
        <w:t>Desarrollo</w:t>
      </w:r>
      <w:r w:rsidRPr="00BF1BE9">
        <w:rPr>
          <w:b/>
          <w:color w:val="004C7E"/>
          <w:spacing w:val="1"/>
          <w:lang w:val="es-ES"/>
        </w:rPr>
        <w:t xml:space="preserve"> </w:t>
      </w:r>
      <w:r w:rsidRPr="00BF1BE9">
        <w:rPr>
          <w:b/>
          <w:color w:val="004C7E"/>
          <w:lang w:val="es-ES"/>
        </w:rPr>
        <w:t>profesional: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carrera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relación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actividad profesional. 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motivadas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desarrollo profesional preferirán trabajar 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garanticen 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amplio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margen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 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promoción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profesional.</w:t>
      </w:r>
    </w:p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BF1BE9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2B2CDE58" wp14:editId="735A9AAD">
            <wp:simplePos x="0" y="0"/>
            <wp:positionH relativeFrom="column">
              <wp:posOffset>5866130</wp:posOffset>
            </wp:positionH>
            <wp:positionV relativeFrom="paragraph">
              <wp:posOffset>-247650</wp:posOffset>
            </wp:positionV>
            <wp:extent cx="1124585" cy="124206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5F410" wp14:editId="1790DAF6">
                <wp:simplePos x="0" y="0"/>
                <wp:positionH relativeFrom="column">
                  <wp:posOffset>-260985</wp:posOffset>
                </wp:positionH>
                <wp:positionV relativeFrom="paragraph">
                  <wp:posOffset>-409575</wp:posOffset>
                </wp:positionV>
                <wp:extent cx="4029075" cy="4572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AAB" w:rsidRPr="00A200B4" w:rsidRDefault="00CD4AAB" w:rsidP="00CD4AA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F410" id="_x0000_s1031" type="#_x0000_t202" style="position:absolute;left:0;text-align:left;margin-left:-20.55pt;margin-top:-32.25pt;width:317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" stroked="f">
                <v:textbox>
                  <w:txbxContent>
                    <w:p w:rsidR="00CD4AAB" w:rsidRPr="00A200B4" w:rsidRDefault="00CD4AAB" w:rsidP="00CD4AA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BF1BE9" w:rsidRPr="00736470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GRÁFICO DE PUNTUACIONES</w:t>
      </w:r>
    </w:p>
    <w:p w:rsidR="00BF1BE9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A2036A" w:rsidRDefault="00A2036A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  <w:bookmarkStart w:id="0" w:name="_GoBack"/>
      <w:r>
        <w:rPr>
          <w:b/>
          <w:noProof/>
          <w:color w:val="0070C0"/>
          <w:sz w:val="22"/>
          <w:lang w:val="es-ES" w:eastAsia="es-ES"/>
        </w:rPr>
        <w:drawing>
          <wp:inline distT="0" distB="0" distL="0" distR="0">
            <wp:extent cx="61341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5A6D39" w:rsidRPr="00736470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5A6D39" w:rsidRPr="00A15CD1" w:rsidRDefault="005A6D3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41A94" w:rsidRDefault="00DD65B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Candidata que tiene claro haber finalizado una etapa en banca, encontrándose en búsqueda de nuevos retos profesionales. Debido a este motivo, la motivación económica no formaría parte de sus prioridades, sino la capacidad de desarrollo profesional, el logro y también el reconocimiento. Considera importante en una empresa, la profesionalidad, la jerarquía y también la formalidad.</w:t>
      </w:r>
    </w:p>
    <w:p w:rsidR="00DD65B9" w:rsidRDefault="00DD65B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 xml:space="preserve">En cuanto a las relaciones afectivas, también consideran que son importantes. Otorga mucha importancia al respecto hacia los compañeros y el trabajo en colaboración y apoyo a pesar de realizar una función comercial independiente en la oficina. </w:t>
      </w: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sectPr w:rsidR="005A6D39" w:rsidSect="005A6D39">
      <w:headerReference w:type="default" r:id="rId16"/>
      <w:footerReference w:type="default" r:id="rId17"/>
      <w:pgSz w:w="11906" w:h="16838"/>
      <w:pgMar w:top="1417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8A" w:rsidRDefault="00733C8A" w:rsidP="00BA549B">
      <w:pPr>
        <w:spacing w:after="0" w:line="240" w:lineRule="auto"/>
      </w:pPr>
      <w:r>
        <w:separator/>
      </w:r>
    </w:p>
  </w:endnote>
  <w:endnote w:type="continuationSeparator" w:id="0">
    <w:p w:rsidR="00733C8A" w:rsidRDefault="00733C8A" w:rsidP="00BA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B4" w:rsidRDefault="005A6D3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-118745</wp:posOffset>
          </wp:positionV>
          <wp:extent cx="1704975" cy="628650"/>
          <wp:effectExtent l="0" t="0" r="0" b="0"/>
          <wp:wrapNone/>
          <wp:docPr id="10" name="Imagen 10" descr="logos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8A" w:rsidRDefault="00733C8A" w:rsidP="00BA549B">
      <w:pPr>
        <w:spacing w:after="0" w:line="240" w:lineRule="auto"/>
      </w:pPr>
      <w:r>
        <w:separator/>
      </w:r>
    </w:p>
  </w:footnote>
  <w:footnote w:type="continuationSeparator" w:id="0">
    <w:p w:rsidR="00733C8A" w:rsidRDefault="00733C8A" w:rsidP="00BA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4E" w:rsidRDefault="001D2D4E" w:rsidP="001D2D4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F49"/>
    <w:multiLevelType w:val="hybridMultilevel"/>
    <w:tmpl w:val="766A2A28"/>
    <w:lvl w:ilvl="0" w:tplc="93C43CC6">
      <w:start w:val="1"/>
      <w:numFmt w:val="bullet"/>
      <w:lvlText w:val="-"/>
      <w:lvlJc w:val="left"/>
      <w:pPr>
        <w:ind w:hanging="113"/>
      </w:pPr>
      <w:rPr>
        <w:rFonts w:ascii="Arial" w:eastAsia="Arial" w:hAnsi="Arial" w:hint="default"/>
        <w:color w:val="004C7E"/>
        <w:sz w:val="18"/>
        <w:szCs w:val="18"/>
      </w:rPr>
    </w:lvl>
    <w:lvl w:ilvl="1" w:tplc="D84C84AE">
      <w:start w:val="1"/>
      <w:numFmt w:val="bullet"/>
      <w:lvlText w:val="•"/>
      <w:lvlJc w:val="left"/>
      <w:rPr>
        <w:rFonts w:hint="default"/>
      </w:rPr>
    </w:lvl>
    <w:lvl w:ilvl="2" w:tplc="7824832A">
      <w:start w:val="1"/>
      <w:numFmt w:val="bullet"/>
      <w:lvlText w:val="•"/>
      <w:lvlJc w:val="left"/>
      <w:rPr>
        <w:rFonts w:hint="default"/>
      </w:rPr>
    </w:lvl>
    <w:lvl w:ilvl="3" w:tplc="6A5A66EA">
      <w:start w:val="1"/>
      <w:numFmt w:val="bullet"/>
      <w:lvlText w:val="•"/>
      <w:lvlJc w:val="left"/>
      <w:rPr>
        <w:rFonts w:hint="default"/>
      </w:rPr>
    </w:lvl>
    <w:lvl w:ilvl="4" w:tplc="9B440E00">
      <w:start w:val="1"/>
      <w:numFmt w:val="bullet"/>
      <w:lvlText w:val="•"/>
      <w:lvlJc w:val="left"/>
      <w:rPr>
        <w:rFonts w:hint="default"/>
      </w:rPr>
    </w:lvl>
    <w:lvl w:ilvl="5" w:tplc="811A34BA">
      <w:start w:val="1"/>
      <w:numFmt w:val="bullet"/>
      <w:lvlText w:val="•"/>
      <w:lvlJc w:val="left"/>
      <w:rPr>
        <w:rFonts w:hint="default"/>
      </w:rPr>
    </w:lvl>
    <w:lvl w:ilvl="6" w:tplc="150CCC20">
      <w:start w:val="1"/>
      <w:numFmt w:val="bullet"/>
      <w:lvlText w:val="•"/>
      <w:lvlJc w:val="left"/>
      <w:rPr>
        <w:rFonts w:hint="default"/>
      </w:rPr>
    </w:lvl>
    <w:lvl w:ilvl="7" w:tplc="5BE60BF4">
      <w:start w:val="1"/>
      <w:numFmt w:val="bullet"/>
      <w:lvlText w:val="•"/>
      <w:lvlJc w:val="left"/>
      <w:rPr>
        <w:rFonts w:hint="default"/>
      </w:rPr>
    </w:lvl>
    <w:lvl w:ilvl="8" w:tplc="CE0C213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7"/>
    <w:rsid w:val="00003F5D"/>
    <w:rsid w:val="00006A4A"/>
    <w:rsid w:val="000641DE"/>
    <w:rsid w:val="000A2B69"/>
    <w:rsid w:val="000C4637"/>
    <w:rsid w:val="000F16FA"/>
    <w:rsid w:val="00134BE2"/>
    <w:rsid w:val="00136277"/>
    <w:rsid w:val="001607AE"/>
    <w:rsid w:val="0017613C"/>
    <w:rsid w:val="001D2D4E"/>
    <w:rsid w:val="00312D99"/>
    <w:rsid w:val="003839B4"/>
    <w:rsid w:val="003A2837"/>
    <w:rsid w:val="003D3516"/>
    <w:rsid w:val="003F3050"/>
    <w:rsid w:val="003F765F"/>
    <w:rsid w:val="00425365"/>
    <w:rsid w:val="004342AD"/>
    <w:rsid w:val="00436E38"/>
    <w:rsid w:val="00541A94"/>
    <w:rsid w:val="005476E7"/>
    <w:rsid w:val="00570D7D"/>
    <w:rsid w:val="00574177"/>
    <w:rsid w:val="005A6D39"/>
    <w:rsid w:val="00634C43"/>
    <w:rsid w:val="00667436"/>
    <w:rsid w:val="006832C2"/>
    <w:rsid w:val="006C3F2D"/>
    <w:rsid w:val="00733C8A"/>
    <w:rsid w:val="0073461A"/>
    <w:rsid w:val="00736470"/>
    <w:rsid w:val="0078608F"/>
    <w:rsid w:val="007920CD"/>
    <w:rsid w:val="007F0217"/>
    <w:rsid w:val="00855E0B"/>
    <w:rsid w:val="00896EA2"/>
    <w:rsid w:val="008F7F22"/>
    <w:rsid w:val="00900FE7"/>
    <w:rsid w:val="00905515"/>
    <w:rsid w:val="009A1677"/>
    <w:rsid w:val="00A15CD1"/>
    <w:rsid w:val="00A200B4"/>
    <w:rsid w:val="00A2036A"/>
    <w:rsid w:val="00A344C6"/>
    <w:rsid w:val="00A93621"/>
    <w:rsid w:val="00B20485"/>
    <w:rsid w:val="00B63CD7"/>
    <w:rsid w:val="00BA549B"/>
    <w:rsid w:val="00BD41DD"/>
    <w:rsid w:val="00BF00DF"/>
    <w:rsid w:val="00BF1BE9"/>
    <w:rsid w:val="00C75487"/>
    <w:rsid w:val="00C82FF0"/>
    <w:rsid w:val="00CA14C8"/>
    <w:rsid w:val="00CD2F3F"/>
    <w:rsid w:val="00CD4AAB"/>
    <w:rsid w:val="00D03EB9"/>
    <w:rsid w:val="00D13DDD"/>
    <w:rsid w:val="00D16A5F"/>
    <w:rsid w:val="00D35E84"/>
    <w:rsid w:val="00D67B53"/>
    <w:rsid w:val="00DD65B9"/>
    <w:rsid w:val="00DF058C"/>
    <w:rsid w:val="00E86034"/>
    <w:rsid w:val="00EB26D9"/>
    <w:rsid w:val="00EB668A"/>
    <w:rsid w:val="00EF4B25"/>
    <w:rsid w:val="00F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902F4-298C-4713-B5BC-F62A00B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49B"/>
  </w:style>
  <w:style w:type="paragraph" w:styleId="Piedepgina">
    <w:name w:val="footer"/>
    <w:basedOn w:val="Normal"/>
    <w:link w:val="Piedepgina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9B"/>
  </w:style>
  <w:style w:type="paragraph" w:styleId="Textoindependiente">
    <w:name w:val="Body Text"/>
    <w:basedOn w:val="Normal"/>
    <w:link w:val="TextoindependienteCar"/>
    <w:uiPriority w:val="1"/>
    <w:qFormat/>
    <w:rsid w:val="00A200B4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0B4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20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0B4"/>
    <w:pPr>
      <w:widowControl w:val="0"/>
      <w:spacing w:after="0" w:line="240" w:lineRule="auto"/>
    </w:pPr>
    <w:rPr>
      <w:lang w:val="en-US"/>
    </w:rPr>
  </w:style>
  <w:style w:type="table" w:styleId="Cuadrculamedia1-nfasis1">
    <w:name w:val="Medium Grid 1 Accent 1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lara-nfasis1">
    <w:name w:val="Light List Accent 1"/>
    <w:basedOn w:val="Tablanormal"/>
    <w:uiPriority w:val="61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D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overlay val="0"/>
      <c:txPr>
        <a:bodyPr/>
        <a:lstStyle/>
        <a:p>
          <a:pPr>
            <a:defRPr>
              <a:solidFill>
                <a:schemeClr val="accent1">
                  <a:lumMod val="75000"/>
                </a:schemeClr>
              </a:solidFill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INTELECTO - APTITUDINAL</c:v>
                </c:pt>
              </c:strCache>
            </c:strRef>
          </c:tx>
          <c:spPr>
            <a:solidFill>
              <a:srgbClr val="FFFFF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9983053651513325"/>
                  <c:y val="-1.8626703920074506E-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</c:f>
              <c:strCache>
                <c:ptCount val="1"/>
                <c:pt idx="0">
                  <c:v>MEDIA</c:v>
                </c:pt>
              </c:strCache>
            </c:strRef>
          </c:cat>
          <c:val>
            <c:numRef>
              <c:f>Hoja1!$B$2</c:f>
              <c:numCache>
                <c:formatCode>0%</c:formatCode>
                <c:ptCount val="1"/>
                <c:pt idx="0">
                  <c:v>0.78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51453088"/>
        <c:axId val="447692144"/>
      </c:barChart>
      <c:catAx>
        <c:axId val="45145308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47692144"/>
        <c:crosses val="autoZero"/>
        <c:auto val="1"/>
        <c:lblAlgn val="ctr"/>
        <c:lblOffset val="100"/>
        <c:noMultiLvlLbl val="0"/>
      </c:catAx>
      <c:valAx>
        <c:axId val="44769214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451453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Farmaconsulting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7</c:v>
                </c:pt>
                <c:pt idx="3">
                  <c:v>7.5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Candidato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8.5</c:v>
                </c:pt>
                <c:pt idx="1">
                  <c:v>8.5</c:v>
                </c:pt>
                <c:pt idx="2">
                  <c:v>7</c:v>
                </c:pt>
                <c:pt idx="3">
                  <c:v>8</c:v>
                </c:pt>
                <c:pt idx="4">
                  <c:v>8.5</c:v>
                </c:pt>
                <c:pt idx="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5233008"/>
        <c:axId val="525233568"/>
      </c:radarChart>
      <c:catAx>
        <c:axId val="525233008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1">
                    <a:lumMod val="75000"/>
                  </a:schemeClr>
                </a:solidFill>
              </a:defRPr>
            </a:pPr>
            <a:endParaRPr lang="es-ES"/>
          </a:p>
        </c:txPr>
        <c:crossAx val="525233568"/>
        <c:crosses val="autoZero"/>
        <c:auto val="1"/>
        <c:lblAlgn val="ctr"/>
        <c:lblOffset val="100"/>
        <c:noMultiLvlLbl val="0"/>
      </c:catAx>
      <c:valAx>
        <c:axId val="525233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5233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   </c:v>
                </c:pt>
              </c:strCache>
            </c:strRef>
          </c:tx>
          <c:spPr>
            <a:effectLst/>
            <a:scene3d>
              <a:camera prst="orthographicFront"/>
              <a:lightRig rig="soft" dir="t"/>
            </a:scene3d>
            <a:sp3d>
              <a:bevelT w="444500" h="127000"/>
              <a:bevelB w="165100" prst="coolSlant"/>
            </a:sp3d>
          </c:spPr>
          <c:explosion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REMUNERACIÓN EC.</c:v>
                </c:pt>
                <c:pt idx="1">
                  <c:v>LOGRO</c:v>
                </c:pt>
                <c:pt idx="2">
                  <c:v>RECONOCIMIENTO</c:v>
                </c:pt>
                <c:pt idx="3">
                  <c:v>RELACIONES AFECTIVAS</c:v>
                </c:pt>
                <c:pt idx="4">
                  <c:v>DESARROLLO PROF.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0.1</c:v>
                </c:pt>
                <c:pt idx="1">
                  <c:v>0.25</c:v>
                </c:pt>
                <c:pt idx="2">
                  <c:v>0.25</c:v>
                </c:pt>
                <c:pt idx="3">
                  <c:v>0.15</c:v>
                </c:pt>
                <c:pt idx="4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scene3d>
          <a:camera prst="orthographicFront"/>
          <a:lightRig rig="threePt" dir="t"/>
        </a:scene3d>
        <a:sp3d prstMaterial="flat"/>
      </c:spPr>
    </c:plotArea>
    <c:legend>
      <c:legendPos val="r"/>
      <c:layout>
        <c:manualLayout>
          <c:xMode val="edge"/>
          <c:yMode val="edge"/>
          <c:x val="0.6397093218242923"/>
          <c:y val="0.32060586176727907"/>
          <c:w val="0.34775598702336119"/>
          <c:h val="0.35878796400449942"/>
        </c:manualLayout>
      </c:layout>
      <c:overlay val="0"/>
    </c:legend>
    <c:plotVisOnly val="1"/>
    <c:dispBlanksAs val="gap"/>
    <c:showDLblsOverMax val="0"/>
  </c:chart>
  <c:spPr>
    <a:noFill/>
    <a:ln>
      <a:noFill/>
    </a:ln>
    <a:effectLst/>
    <a:scene3d>
      <a:camera prst="orthographicFront"/>
      <a:lightRig rig="sunset" dir="t"/>
    </a:scene3d>
    <a:sp3d prstMaterial="legacyWireframe">
      <a:bevelT prst="relaxedInset"/>
      <a:bevelB w="139700" prst="cross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0A249-4382-4D0A-898B-A2849A48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Silvia</cp:lastModifiedBy>
  <cp:revision>6</cp:revision>
  <cp:lastPrinted>2020-02-17T15:22:00Z</cp:lastPrinted>
  <dcterms:created xsi:type="dcterms:W3CDTF">2020-07-09T11:10:00Z</dcterms:created>
  <dcterms:modified xsi:type="dcterms:W3CDTF">2020-07-09T11:53:00Z</dcterms:modified>
</cp:coreProperties>
</file>