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59" w:rsidRPr="00154836" w:rsidRDefault="00DF715B">
      <w:pPr>
        <w:spacing w:before="69"/>
        <w:ind w:right="2110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5700395</wp:posOffset>
            </wp:positionH>
            <wp:positionV relativeFrom="paragraph">
              <wp:posOffset>61595</wp:posOffset>
            </wp:positionV>
            <wp:extent cx="857250" cy="128587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DC1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Ó</w:t>
      </w:r>
      <w:bookmarkStart w:id="0" w:name="_GoBack"/>
      <w:bookmarkEnd w:id="0"/>
      <w:r w:rsidR="00154836" w:rsidRPr="00154836">
        <w:rPr>
          <w:rFonts w:ascii="Calibri" w:eastAsia="Calibri" w:hAnsi="Calibri" w:cs="Calibri"/>
          <w:b/>
          <w:bCs/>
          <w:spacing w:val="-1"/>
          <w:sz w:val="28"/>
          <w:szCs w:val="28"/>
          <w:lang w:val="es-ES"/>
        </w:rPr>
        <w:t>SCA</w:t>
      </w:r>
      <w:r w:rsidR="00154836" w:rsidRPr="00154836">
        <w:rPr>
          <w:rFonts w:ascii="Calibri" w:eastAsia="Calibri" w:hAnsi="Calibri" w:cs="Calibri"/>
          <w:b/>
          <w:bCs/>
          <w:sz w:val="28"/>
          <w:szCs w:val="28"/>
          <w:lang w:val="es-ES"/>
        </w:rPr>
        <w:t>R</w:t>
      </w:r>
    </w:p>
    <w:p w:rsidR="00181659" w:rsidRPr="00154836" w:rsidRDefault="00181659">
      <w:pPr>
        <w:spacing w:before="8" w:line="190" w:lineRule="exact"/>
        <w:rPr>
          <w:sz w:val="19"/>
          <w:szCs w:val="19"/>
          <w:lang w:val="es-ES"/>
        </w:rPr>
      </w:pPr>
    </w:p>
    <w:p w:rsidR="00181659" w:rsidRPr="00154836" w:rsidRDefault="00154836">
      <w:pPr>
        <w:pStyle w:val="Textoindependiente"/>
        <w:ind w:left="0" w:right="2110"/>
        <w:jc w:val="center"/>
        <w:rPr>
          <w:rFonts w:ascii="Calibri" w:eastAsia="Calibri" w:hAnsi="Calibri" w:cs="Calibri"/>
          <w:lang w:val="es-ES"/>
        </w:rPr>
      </w:pPr>
      <w:r w:rsidRPr="00154836">
        <w:rPr>
          <w:rFonts w:ascii="Calibri" w:eastAsia="Calibri" w:hAnsi="Calibri" w:cs="Calibri"/>
          <w:spacing w:val="-1"/>
          <w:lang w:val="es-ES"/>
        </w:rPr>
        <w:t>2892</w:t>
      </w:r>
      <w:r w:rsidRPr="00154836">
        <w:rPr>
          <w:rFonts w:ascii="Calibri" w:eastAsia="Calibri" w:hAnsi="Calibri" w:cs="Calibri"/>
          <w:lang w:val="es-ES"/>
        </w:rPr>
        <w:t>2</w:t>
      </w:r>
      <w:r w:rsidRPr="00154836">
        <w:rPr>
          <w:rFonts w:ascii="Calibri" w:eastAsia="Calibri" w:hAnsi="Calibri" w:cs="Calibri"/>
          <w:spacing w:val="-3"/>
          <w:lang w:val="es-ES"/>
        </w:rPr>
        <w:t xml:space="preserve"> </w:t>
      </w:r>
      <w:r w:rsidRPr="00154836">
        <w:rPr>
          <w:rFonts w:ascii="Calibri" w:eastAsia="Calibri" w:hAnsi="Calibri" w:cs="Calibri"/>
          <w:lang w:val="es-ES"/>
        </w:rPr>
        <w:t xml:space="preserve">– </w:t>
      </w:r>
      <w:r w:rsidRPr="00154836">
        <w:rPr>
          <w:rFonts w:ascii="Calibri" w:eastAsia="Calibri" w:hAnsi="Calibri" w:cs="Calibri"/>
          <w:spacing w:val="43"/>
          <w:lang w:val="es-ES"/>
        </w:rPr>
        <w:t xml:space="preserve"> </w:t>
      </w:r>
      <w:r w:rsidRPr="00154836">
        <w:rPr>
          <w:rFonts w:ascii="Calibri" w:eastAsia="Calibri" w:hAnsi="Calibri" w:cs="Calibri"/>
          <w:spacing w:val="-1"/>
          <w:lang w:val="es-ES"/>
        </w:rPr>
        <w:t>Al</w:t>
      </w:r>
      <w:r w:rsidRPr="00154836">
        <w:rPr>
          <w:rFonts w:ascii="Calibri" w:eastAsia="Calibri" w:hAnsi="Calibri" w:cs="Calibri"/>
          <w:spacing w:val="-2"/>
          <w:lang w:val="es-ES"/>
        </w:rPr>
        <w:t>c</w:t>
      </w:r>
      <w:r w:rsidRPr="00154836">
        <w:rPr>
          <w:rFonts w:ascii="Calibri" w:eastAsia="Calibri" w:hAnsi="Calibri" w:cs="Calibri"/>
          <w:spacing w:val="-1"/>
          <w:lang w:val="es-ES"/>
        </w:rPr>
        <w:t>o</w:t>
      </w:r>
      <w:r w:rsidRPr="00154836">
        <w:rPr>
          <w:rFonts w:ascii="Calibri" w:eastAsia="Calibri" w:hAnsi="Calibri" w:cs="Calibri"/>
          <w:spacing w:val="-5"/>
          <w:lang w:val="es-ES"/>
        </w:rPr>
        <w:t>r</w:t>
      </w:r>
      <w:r w:rsidRPr="00154836">
        <w:rPr>
          <w:rFonts w:ascii="Calibri" w:eastAsia="Calibri" w:hAnsi="Calibri" w:cs="Calibri"/>
          <w:spacing w:val="-2"/>
          <w:lang w:val="es-ES"/>
        </w:rPr>
        <w:t>c</w:t>
      </w:r>
      <w:r w:rsidRPr="00154836">
        <w:rPr>
          <w:rFonts w:ascii="Calibri" w:eastAsia="Calibri" w:hAnsi="Calibri" w:cs="Calibri"/>
          <w:spacing w:val="-1"/>
          <w:lang w:val="es-ES"/>
        </w:rPr>
        <w:t>ó</w:t>
      </w:r>
      <w:r w:rsidRPr="00154836">
        <w:rPr>
          <w:rFonts w:ascii="Calibri" w:eastAsia="Calibri" w:hAnsi="Calibri" w:cs="Calibri"/>
          <w:lang w:val="es-ES"/>
        </w:rPr>
        <w:t>n</w:t>
      </w:r>
      <w:r w:rsidRPr="00154836">
        <w:rPr>
          <w:rFonts w:ascii="Calibri" w:eastAsia="Calibri" w:hAnsi="Calibri" w:cs="Calibri"/>
          <w:spacing w:val="45"/>
          <w:lang w:val="es-ES"/>
        </w:rPr>
        <w:t xml:space="preserve"> </w:t>
      </w:r>
      <w:r w:rsidRPr="00154836">
        <w:rPr>
          <w:rFonts w:ascii="Calibri" w:eastAsia="Calibri" w:hAnsi="Calibri" w:cs="Calibri"/>
          <w:spacing w:val="-1"/>
          <w:lang w:val="es-ES"/>
        </w:rPr>
        <w:t>(Madrid</w:t>
      </w:r>
      <w:r w:rsidRPr="00154836">
        <w:rPr>
          <w:rFonts w:ascii="Calibri" w:eastAsia="Calibri" w:hAnsi="Calibri" w:cs="Calibri"/>
          <w:lang w:val="es-ES"/>
        </w:rPr>
        <w:t>)</w:t>
      </w:r>
    </w:p>
    <w:p w:rsidR="00181659" w:rsidRPr="007B5246" w:rsidRDefault="00181659">
      <w:pPr>
        <w:spacing w:before="6" w:line="190" w:lineRule="exact"/>
        <w:rPr>
          <w:sz w:val="19"/>
          <w:szCs w:val="19"/>
          <w:lang w:val="es-ES"/>
        </w:rPr>
      </w:pPr>
    </w:p>
    <w:p w:rsidR="00181659" w:rsidRPr="00154836" w:rsidRDefault="00DF715B">
      <w:pPr>
        <w:pStyle w:val="Textoindependiente"/>
        <w:ind w:left="0" w:right="2110"/>
        <w:jc w:val="center"/>
        <w:rPr>
          <w:rFonts w:ascii="Calibri" w:eastAsia="Calibri" w:hAnsi="Calibri" w:cs="Calibri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613410</wp:posOffset>
                </wp:positionV>
                <wp:extent cx="2222500" cy="192405"/>
                <wp:effectExtent l="0" t="0" r="6985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92405"/>
                          <a:chOff x="1409" y="966"/>
                          <a:chExt cx="3501" cy="303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417" y="973"/>
                            <a:ext cx="3474" cy="288"/>
                            <a:chOff x="1417" y="973"/>
                            <a:chExt cx="3474" cy="28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417" y="973"/>
                              <a:ext cx="3474" cy="288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3474"/>
                                <a:gd name="T2" fmla="+- 0 973 973"/>
                                <a:gd name="T3" fmla="*/ 973 h 288"/>
                                <a:gd name="T4" fmla="+- 0 4891 1417"/>
                                <a:gd name="T5" fmla="*/ T4 w 3474"/>
                                <a:gd name="T6" fmla="+- 0 973 973"/>
                                <a:gd name="T7" fmla="*/ 973 h 288"/>
                                <a:gd name="T8" fmla="+- 0 4891 1417"/>
                                <a:gd name="T9" fmla="*/ T8 w 3474"/>
                                <a:gd name="T10" fmla="+- 0 1261 973"/>
                                <a:gd name="T11" fmla="*/ 1261 h 288"/>
                                <a:gd name="T12" fmla="+- 0 1417 1417"/>
                                <a:gd name="T13" fmla="*/ T12 w 3474"/>
                                <a:gd name="T14" fmla="+- 0 1261 973"/>
                                <a:gd name="T15" fmla="*/ 1261 h 288"/>
                                <a:gd name="T16" fmla="+- 0 1417 1417"/>
                                <a:gd name="T17" fmla="*/ T16 w 3474"/>
                                <a:gd name="T18" fmla="+- 0 973 973"/>
                                <a:gd name="T19" fmla="*/ 97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74" h="288">
                                  <a:moveTo>
                                    <a:pt x="0" y="0"/>
                                  </a:moveTo>
                                  <a:lnTo>
                                    <a:pt x="3474" y="0"/>
                                  </a:lnTo>
                                  <a:lnTo>
                                    <a:pt x="3474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420" y="1221"/>
                            <a:ext cx="3480" cy="2"/>
                            <a:chOff x="1420" y="1221"/>
                            <a:chExt cx="3480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420" y="1221"/>
                              <a:ext cx="3480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3480"/>
                                <a:gd name="T2" fmla="+- 0 4900 1420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0.45pt;margin-top:48.3pt;width:175pt;height:15.15pt;z-index:-251661312;mso-position-horizontal-relative:page" coordorigin="1409,966" coordsize="3501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">
                <v:group id="Group 25" o:spid="_x0000_s1027" style="position:absolute;left:1417;top:973;width:3474;height:288" coordorigin="1417,973" coordsize="347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28" style="position:absolute;left:1417;top:973;width:3474;height:288;visibility:visible;mso-wrap-style:square;v-text-anchor:top" coordsize="34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4h+sEA&#10;AADbAAAADwAAAGRycy9kb3ducmV2LnhtbESPQYvCMBSE74L/ITxhb5rawiLVKKLIlt2TVe+P5tkW&#10;m5fSRK3++o0geBxm5htmsepNI27UudqygukkAkFcWF1zqeB42I1nIJxH1thYJgUPcrBaDgcLTLW9&#10;855uuS9FgLBLUUHlfZtK6YqKDLqJbYmDd7adQR9kV0rd4T3ATSPjKPqWBmsOCxW2tKmouORXo2Cf&#10;ZH/4U+tTtn0k+e8pfvJu/VTqa9Sv5yA89f4TfrczrSBO4PUl/A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uIfrBAAAA2wAAAA8AAAAAAAAAAAAAAAAAmAIAAGRycy9kb3du&#10;cmV2LnhtbFBLBQYAAAAABAAEAPUAAACGAwAAAAA=&#10;" path="m,l3474,r,288l,288,,xe" fillcolor="#cff" stroked="f">
                    <v:path arrowok="t" o:connecttype="custom" o:connectlocs="0,973;3474,973;3474,1261;0,1261;0,973" o:connectangles="0,0,0,0,0"/>
                  </v:shape>
                </v:group>
                <v:group id="Group 23" o:spid="_x0000_s1029" style="position:absolute;left:1420;top:1221;width:3480;height:2" coordorigin="1420,1221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0" style="position:absolute;left:1420;top:1221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OfcMA&#10;AADbAAAADwAAAGRycy9kb3ducmV2LnhtbESPT2sCMRTE70K/Q3gFb5qtaJGtUaxF0Zv/6Pl187pZ&#10;unlZkqirn94IBY/DzPyGmcxaW4sz+VA5VvDWz0AQF05XXCo4Hpa9MYgQkTXWjknBlQLMpi+dCeba&#10;XXhH530sRYJwyFGBibHJpQyFIYuh7xri5P06bzEm6UupPV4S3NZykGXv0mLFacFgQwtDxd/+ZBW0&#10;q+/F8LOYf20O9dhvb9efaBqvVPe1nX+AiNTGZ/i/vdYKBiN4fEk/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SOfcMAAADbAAAADwAAAAAAAAAAAAAAAACYAgAAZHJzL2Rv&#10;d25yZXYueG1sUEsFBgAAAAAEAAQA9QAAAIgDAAAAAA==&#10;" path="m,l3480,e" filled="f" strokeweight="1pt">
                    <v:path arrowok="t" o:connecttype="custom" o:connectlocs="0,0;3480,0" o:connectangles="0,0"/>
                  </v:shape>
                </v:group>
                <w10:wrap anchorx="page"/>
              </v:group>
            </w:pict>
          </mc:Fallback>
        </mc:AlternateContent>
      </w:r>
      <w:r w:rsidR="00154836" w:rsidRPr="00154836">
        <w:rPr>
          <w:rFonts w:ascii="Calibri" w:eastAsia="Calibri" w:hAnsi="Calibri" w:cs="Calibri"/>
          <w:spacing w:val="-4"/>
          <w:lang w:val="es-ES"/>
        </w:rPr>
        <w:t>F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ech</w:t>
      </w:r>
      <w:r w:rsidR="00154836" w:rsidRPr="00154836">
        <w:rPr>
          <w:rFonts w:ascii="Calibri" w:eastAsia="Calibri" w:hAnsi="Calibri" w:cs="Calibri"/>
          <w:lang w:val="es-ES"/>
        </w:rPr>
        <w:t>a</w:t>
      </w:r>
      <w:r w:rsidR="00154836" w:rsidRPr="00154836">
        <w:rPr>
          <w:rFonts w:ascii="Calibri" w:eastAsia="Calibri" w:hAnsi="Calibri" w:cs="Calibri"/>
          <w:spacing w:val="-6"/>
          <w:lang w:val="es-ES"/>
        </w:rPr>
        <w:t xml:space="preserve"> 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nacimie</w:t>
      </w:r>
      <w:r w:rsidR="00154836" w:rsidRPr="00154836">
        <w:rPr>
          <w:rFonts w:ascii="Calibri" w:eastAsia="Calibri" w:hAnsi="Calibri" w:cs="Calibri"/>
          <w:spacing w:val="-3"/>
          <w:lang w:val="es-ES"/>
        </w:rPr>
        <w:t>nt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o</w:t>
      </w:r>
      <w:r w:rsidR="00154836" w:rsidRPr="00154836">
        <w:rPr>
          <w:rFonts w:ascii="Calibri" w:eastAsia="Calibri" w:hAnsi="Calibri" w:cs="Calibri"/>
          <w:lang w:val="es-ES"/>
        </w:rPr>
        <w:t>:</w:t>
      </w:r>
      <w:r w:rsidR="00154836" w:rsidRPr="00154836">
        <w:rPr>
          <w:rFonts w:ascii="Calibri" w:eastAsia="Calibri" w:hAnsi="Calibri" w:cs="Calibri"/>
          <w:spacing w:val="-5"/>
          <w:lang w:val="es-ES"/>
        </w:rPr>
        <w:t xml:space="preserve"> 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1</w:t>
      </w:r>
      <w:r w:rsidR="00154836" w:rsidRPr="00154836">
        <w:rPr>
          <w:rFonts w:ascii="Calibri" w:eastAsia="Calibri" w:hAnsi="Calibri" w:cs="Calibri"/>
          <w:lang w:val="es-ES"/>
        </w:rPr>
        <w:t>0</w:t>
      </w:r>
      <w:r w:rsidR="00154836" w:rsidRPr="00154836">
        <w:rPr>
          <w:rFonts w:ascii="Calibri" w:eastAsia="Calibri" w:hAnsi="Calibri" w:cs="Calibri"/>
          <w:spacing w:val="-5"/>
          <w:lang w:val="es-ES"/>
        </w:rPr>
        <w:t xml:space="preserve"> 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d</w:t>
      </w:r>
      <w:r w:rsidR="00154836" w:rsidRPr="00154836">
        <w:rPr>
          <w:rFonts w:ascii="Calibri" w:eastAsia="Calibri" w:hAnsi="Calibri" w:cs="Calibri"/>
          <w:lang w:val="es-ES"/>
        </w:rPr>
        <w:t>e</w:t>
      </w:r>
      <w:r w:rsidR="00154836" w:rsidRPr="00154836">
        <w:rPr>
          <w:rFonts w:ascii="Calibri" w:eastAsia="Calibri" w:hAnsi="Calibri" w:cs="Calibri"/>
          <w:spacing w:val="-6"/>
          <w:lang w:val="es-ES"/>
        </w:rPr>
        <w:t xml:space="preserve"> 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se</w:t>
      </w:r>
      <w:r w:rsidR="00154836" w:rsidRPr="00154836">
        <w:rPr>
          <w:rFonts w:ascii="Calibri" w:eastAsia="Calibri" w:hAnsi="Calibri" w:cs="Calibri"/>
          <w:spacing w:val="-2"/>
          <w:lang w:val="es-ES"/>
        </w:rPr>
        <w:t>p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tiemb</w:t>
      </w:r>
      <w:r w:rsidR="00154836" w:rsidRPr="00154836">
        <w:rPr>
          <w:rFonts w:ascii="Calibri" w:eastAsia="Calibri" w:hAnsi="Calibri" w:cs="Calibri"/>
          <w:spacing w:val="-3"/>
          <w:lang w:val="es-ES"/>
        </w:rPr>
        <w:t>r</w:t>
      </w:r>
      <w:r w:rsidR="00154836" w:rsidRPr="00154836">
        <w:rPr>
          <w:rFonts w:ascii="Calibri" w:eastAsia="Calibri" w:hAnsi="Calibri" w:cs="Calibri"/>
          <w:lang w:val="es-ES"/>
        </w:rPr>
        <w:t>e</w:t>
      </w:r>
      <w:r w:rsidR="00154836" w:rsidRPr="00154836">
        <w:rPr>
          <w:rFonts w:ascii="Calibri" w:eastAsia="Calibri" w:hAnsi="Calibri" w:cs="Calibri"/>
          <w:spacing w:val="-5"/>
          <w:lang w:val="es-ES"/>
        </w:rPr>
        <w:t xml:space="preserve"> </w:t>
      </w:r>
      <w:r w:rsidR="00154836" w:rsidRPr="00154836">
        <w:rPr>
          <w:rFonts w:ascii="Calibri" w:eastAsia="Calibri" w:hAnsi="Calibri" w:cs="Calibri"/>
          <w:spacing w:val="-1"/>
          <w:lang w:val="es-ES"/>
        </w:rPr>
        <w:t>197</w:t>
      </w:r>
      <w:r w:rsidR="00154836" w:rsidRPr="00154836">
        <w:rPr>
          <w:rFonts w:ascii="Calibri" w:eastAsia="Calibri" w:hAnsi="Calibri" w:cs="Calibri"/>
          <w:lang w:val="es-ES"/>
        </w:rPr>
        <w:t>3</w:t>
      </w:r>
    </w:p>
    <w:p w:rsidR="00181659" w:rsidRPr="00154836" w:rsidRDefault="00181659">
      <w:pPr>
        <w:spacing w:before="1" w:line="110" w:lineRule="exact"/>
        <w:rPr>
          <w:sz w:val="11"/>
          <w:szCs w:val="11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54836">
      <w:pPr>
        <w:pStyle w:val="Ttulo1"/>
        <w:rPr>
          <w:b w:val="0"/>
          <w:bCs w:val="0"/>
          <w:lang w:val="es-ES"/>
        </w:rPr>
      </w:pPr>
      <w:r w:rsidRPr="00154836">
        <w:rPr>
          <w:lang w:val="es-ES"/>
        </w:rPr>
        <w:t>EXPERIENCIA</w:t>
      </w:r>
      <w:r w:rsidRPr="00154836">
        <w:rPr>
          <w:spacing w:val="-14"/>
          <w:lang w:val="es-ES"/>
        </w:rPr>
        <w:t xml:space="preserve"> </w:t>
      </w:r>
      <w:r w:rsidRPr="00154836">
        <w:rPr>
          <w:lang w:val="es-ES"/>
        </w:rPr>
        <w:t>PROFESIONAL</w:t>
      </w:r>
    </w:p>
    <w:p w:rsidR="00181659" w:rsidRPr="00154836" w:rsidRDefault="00181659">
      <w:pPr>
        <w:spacing w:before="8" w:line="110" w:lineRule="exact"/>
        <w:rPr>
          <w:sz w:val="11"/>
          <w:szCs w:val="11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54836">
      <w:pPr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02/2</w:t>
      </w:r>
      <w:r w:rsidRPr="00154836">
        <w:rPr>
          <w:rFonts w:ascii="Arial" w:eastAsia="Arial" w:hAnsi="Arial" w:cs="Arial"/>
          <w:lang w:val="es-ES"/>
        </w:rPr>
        <w:t>1</w:t>
      </w:r>
      <w:r w:rsidRPr="00154836">
        <w:rPr>
          <w:rFonts w:ascii="Arial" w:eastAsia="Arial" w:hAnsi="Arial" w:cs="Arial"/>
          <w:spacing w:val="-4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>–</w:t>
      </w:r>
      <w:r w:rsidRPr="00154836">
        <w:rPr>
          <w:rFonts w:ascii="Arial" w:eastAsia="Arial" w:hAnsi="Arial" w:cs="Arial"/>
          <w:spacing w:val="-15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>07/21</w:t>
      </w:r>
      <w:r w:rsidRPr="00154836">
        <w:rPr>
          <w:rFonts w:ascii="Arial" w:eastAsia="Arial" w:hAnsi="Arial" w:cs="Arial"/>
          <w:lang w:val="es-ES"/>
        </w:rPr>
        <w:t>.</w:t>
      </w:r>
      <w:r w:rsidRPr="00154836">
        <w:rPr>
          <w:rFonts w:ascii="Arial" w:eastAsia="Arial" w:hAnsi="Arial" w:cs="Arial"/>
          <w:spacing w:val="10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90000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990000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990000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90000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990000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990000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90000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90000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90000"/>
          <w:spacing w:val="-14"/>
          <w:lang w:val="es-ES"/>
        </w:rPr>
        <w:t>F</w:t>
      </w:r>
      <w:r w:rsidRPr="00154836">
        <w:rPr>
          <w:rFonts w:ascii="Arial" w:eastAsia="Arial" w:hAnsi="Arial" w:cs="Arial"/>
          <w:b/>
          <w:bCs/>
          <w:color w:val="990000"/>
          <w:spacing w:val="-1"/>
          <w:lang w:val="es-ES"/>
        </w:rPr>
        <w:t>ABEIRO</w:t>
      </w:r>
    </w:p>
    <w:p w:rsidR="00181659" w:rsidRPr="00154836" w:rsidRDefault="00181659">
      <w:pPr>
        <w:spacing w:before="12" w:line="200" w:lineRule="exact"/>
        <w:rPr>
          <w:sz w:val="20"/>
          <w:szCs w:val="20"/>
          <w:lang w:val="es-ES"/>
        </w:rPr>
      </w:pPr>
    </w:p>
    <w:p w:rsidR="00181659" w:rsidRPr="007B5246" w:rsidRDefault="00154836">
      <w:pPr>
        <w:pStyle w:val="Textoindependiente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>Impulso cartera clientes, desarrollo canal HORECA y Alimentación.</w:t>
      </w: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before="7" w:line="260" w:lineRule="exact"/>
        <w:rPr>
          <w:sz w:val="26"/>
          <w:szCs w:val="26"/>
          <w:lang w:val="es-ES"/>
        </w:rPr>
      </w:pPr>
    </w:p>
    <w:p w:rsidR="00181659" w:rsidRPr="00154836" w:rsidRDefault="00154836">
      <w:pPr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10/2</w:t>
      </w:r>
      <w:r w:rsidRPr="00154836">
        <w:rPr>
          <w:rFonts w:ascii="Arial" w:eastAsia="Arial" w:hAnsi="Arial" w:cs="Arial"/>
          <w:lang w:val="es-ES"/>
        </w:rPr>
        <w:t>0</w:t>
      </w:r>
      <w:r w:rsidRPr="00154836">
        <w:rPr>
          <w:rFonts w:ascii="Arial" w:eastAsia="Arial" w:hAnsi="Arial" w:cs="Arial"/>
          <w:spacing w:val="-5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01/21</w:t>
      </w:r>
      <w:r w:rsidRPr="00154836">
        <w:rPr>
          <w:rFonts w:ascii="Arial" w:eastAsia="Arial" w:hAnsi="Arial" w:cs="Arial"/>
          <w:lang w:val="es-ES"/>
        </w:rPr>
        <w:t>.</w:t>
      </w:r>
      <w:r w:rsidRPr="00154836">
        <w:rPr>
          <w:rFonts w:ascii="Arial" w:eastAsia="Arial" w:hAnsi="Arial" w:cs="Arial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A61B00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A61B00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A61B00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VIDA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A61B00"/>
          <w:spacing w:val="-8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GOLOSINAS</w:t>
      </w:r>
    </w:p>
    <w:p w:rsidR="00181659" w:rsidRPr="00154836" w:rsidRDefault="00181659">
      <w:pPr>
        <w:spacing w:before="12" w:line="200" w:lineRule="exact"/>
        <w:rPr>
          <w:sz w:val="20"/>
          <w:szCs w:val="20"/>
          <w:lang w:val="es-ES"/>
        </w:rPr>
      </w:pPr>
    </w:p>
    <w:p w:rsidR="00181659" w:rsidRPr="007B5246" w:rsidRDefault="00154836">
      <w:pPr>
        <w:pStyle w:val="Textoindependiente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>Desarrollo de negocio en Canal Impulso y Alimentación.</w:t>
      </w:r>
    </w:p>
    <w:p w:rsidR="00181659" w:rsidRPr="007B5246" w:rsidRDefault="00181659">
      <w:pPr>
        <w:spacing w:before="7" w:line="150" w:lineRule="exact"/>
        <w:rPr>
          <w:sz w:val="15"/>
          <w:szCs w:val="15"/>
          <w:lang w:val="es-ES"/>
        </w:rPr>
      </w:pPr>
    </w:p>
    <w:p w:rsidR="00181659" w:rsidRPr="007B524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7B524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54836">
      <w:pPr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02/17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03/2</w:t>
      </w:r>
      <w:r w:rsidRPr="00154836">
        <w:rPr>
          <w:rFonts w:ascii="Arial" w:eastAsia="Arial" w:hAnsi="Arial" w:cs="Arial"/>
          <w:lang w:val="es-ES"/>
        </w:rPr>
        <w:t>0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A61B00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A61B00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A61B00"/>
          <w:spacing w:val="-2"/>
          <w:lang w:val="es-ES"/>
        </w:rPr>
        <w:t xml:space="preserve"> </w:t>
      </w:r>
      <w:r w:rsidR="007B5246">
        <w:rPr>
          <w:rFonts w:ascii="Arial" w:eastAsia="Arial" w:hAnsi="Arial" w:cs="Arial"/>
          <w:b/>
          <w:bCs/>
          <w:color w:val="A61B00"/>
          <w:spacing w:val="-2"/>
          <w:lang w:val="es-ES"/>
        </w:rPr>
        <w:t>(</w:t>
      </w:r>
      <w:proofErr w:type="spellStart"/>
      <w:r w:rsidR="007B5246">
        <w:rPr>
          <w:rFonts w:ascii="Arial" w:eastAsia="Arial" w:hAnsi="Arial" w:cs="Arial"/>
          <w:b/>
          <w:bCs/>
          <w:color w:val="A61B00"/>
          <w:spacing w:val="-2"/>
          <w:lang w:val="es-ES"/>
        </w:rPr>
        <w:t>Horeca</w:t>
      </w:r>
      <w:proofErr w:type="spellEnd"/>
      <w:r w:rsidR="007B5246">
        <w:rPr>
          <w:rFonts w:ascii="Arial" w:eastAsia="Arial" w:hAnsi="Arial" w:cs="Arial"/>
          <w:b/>
          <w:bCs/>
          <w:color w:val="A61B00"/>
          <w:spacing w:val="-2"/>
          <w:lang w:val="es-ES"/>
        </w:rPr>
        <w:t>/ Distribuidores)</w:t>
      </w:r>
      <w:r w:rsidRPr="00154836">
        <w:rPr>
          <w:rFonts w:ascii="Arial" w:eastAsia="Arial" w:hAnsi="Arial" w:cs="Arial"/>
          <w:b/>
          <w:bCs/>
          <w:color w:val="A61B00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A61B00"/>
          <w:spacing w:val="-3"/>
          <w:lang w:val="es-ES"/>
        </w:rPr>
        <w:t xml:space="preserve"> </w:t>
      </w:r>
      <w:r w:rsidR="007B5246">
        <w:rPr>
          <w:rFonts w:ascii="Arial" w:eastAsia="Arial" w:hAnsi="Arial" w:cs="Arial"/>
          <w:b/>
          <w:bCs/>
          <w:color w:val="A61B00"/>
          <w:spacing w:val="-1"/>
          <w:lang w:val="es-ES"/>
        </w:rPr>
        <w:t>COREN</w:t>
      </w:r>
    </w:p>
    <w:p w:rsidR="00181659" w:rsidRPr="00154836" w:rsidRDefault="00181659">
      <w:pPr>
        <w:spacing w:line="140" w:lineRule="exact"/>
        <w:rPr>
          <w:sz w:val="14"/>
          <w:szCs w:val="14"/>
          <w:lang w:val="es-ES"/>
        </w:rPr>
      </w:pPr>
    </w:p>
    <w:p w:rsidR="007B5246" w:rsidRDefault="00154836" w:rsidP="007B5246">
      <w:pPr>
        <w:pStyle w:val="Textoindependiente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Comercial Distribuidores /Mayoristas Alimentación y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Horeca</w:t>
      </w:r>
      <w:proofErr w:type="spellEnd"/>
      <w:r w:rsidR="007B5246">
        <w:rPr>
          <w:rFonts w:ascii="Calibri" w:eastAsia="Calibri" w:hAnsi="Calibri" w:cs="Calibri"/>
          <w:spacing w:val="-1"/>
          <w:lang w:val="es-ES"/>
        </w:rPr>
        <w:t xml:space="preserve"> (20 aprox. en Comunidad de Madrid, Salamanca, Valladolid, Burgos, Rioja y Levante).</w:t>
      </w:r>
      <w:r w:rsidRPr="007B5246">
        <w:rPr>
          <w:rFonts w:ascii="Calibri" w:eastAsia="Calibri" w:hAnsi="Calibri" w:cs="Calibri"/>
          <w:spacing w:val="-1"/>
          <w:lang w:val="es-ES"/>
        </w:rPr>
        <w:t xml:space="preserve"> </w:t>
      </w:r>
    </w:p>
    <w:p w:rsidR="00181659" w:rsidRPr="007B5246" w:rsidRDefault="007B5246" w:rsidP="007B5246">
      <w:pPr>
        <w:pStyle w:val="Textoindependiente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Gestión </w:t>
      </w:r>
      <w:r>
        <w:rPr>
          <w:rFonts w:ascii="Calibri" w:eastAsia="Calibri" w:hAnsi="Calibri" w:cs="Calibri"/>
          <w:spacing w:val="-1"/>
          <w:lang w:val="es-ES"/>
        </w:rPr>
        <w:t>del equipo comercial/preventa de los mismos en apoyo de producto, dinamización de rutas, generar negocio para multiplicar visibilidad y puntos de venta. Establecimiento de objetivos cualitativos y cuantitativos.</w:t>
      </w: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before="7" w:line="260" w:lineRule="exact"/>
        <w:rPr>
          <w:sz w:val="26"/>
          <w:szCs w:val="26"/>
          <w:lang w:val="es-ES"/>
        </w:rPr>
      </w:pPr>
    </w:p>
    <w:p w:rsidR="00181659" w:rsidRPr="00154836" w:rsidRDefault="00154836">
      <w:pPr>
        <w:ind w:left="117" w:right="3692"/>
        <w:jc w:val="both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03/1</w:t>
      </w:r>
      <w:r w:rsidRPr="00154836">
        <w:rPr>
          <w:rFonts w:ascii="Arial" w:eastAsia="Arial" w:hAnsi="Arial" w:cs="Arial"/>
          <w:lang w:val="es-ES"/>
        </w:rPr>
        <w:t>6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12/1</w:t>
      </w:r>
      <w:r w:rsidRPr="00154836">
        <w:rPr>
          <w:rFonts w:ascii="Arial" w:eastAsia="Arial" w:hAnsi="Arial" w:cs="Arial"/>
          <w:lang w:val="es-ES"/>
        </w:rPr>
        <w:t>6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943633"/>
          <w:spacing w:val="-2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LUNC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H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VIA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943633"/>
          <w:spacing w:val="-7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</w:t>
      </w:r>
      <w:r w:rsidRPr="00154836">
        <w:rPr>
          <w:rFonts w:ascii="Arial" w:eastAsia="Arial" w:hAnsi="Arial" w:cs="Arial"/>
          <w:b/>
          <w:bCs/>
          <w:color w:val="943633"/>
          <w:spacing w:val="-17"/>
          <w:lang w:val="es-ES"/>
        </w:rPr>
        <w:t>A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TERING</w:t>
      </w:r>
    </w:p>
    <w:p w:rsidR="00181659" w:rsidRPr="00154836" w:rsidRDefault="00181659">
      <w:pPr>
        <w:spacing w:before="12" w:line="200" w:lineRule="exact"/>
        <w:rPr>
          <w:sz w:val="20"/>
          <w:szCs w:val="20"/>
          <w:lang w:val="es-ES"/>
        </w:rPr>
      </w:pPr>
    </w:p>
    <w:p w:rsidR="00181659" w:rsidRPr="007B5246" w:rsidRDefault="0015483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>Captación y dinamización cartera. Colegios, campamentos, colectividades y empresas.</w:t>
      </w:r>
    </w:p>
    <w:p w:rsidR="00181659" w:rsidRPr="00154836" w:rsidRDefault="00181659">
      <w:pPr>
        <w:spacing w:before="2" w:line="170" w:lineRule="exact"/>
        <w:rPr>
          <w:sz w:val="17"/>
          <w:szCs w:val="17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Default="00154836" w:rsidP="007B5246">
      <w:pPr>
        <w:ind w:left="117" w:right="493"/>
        <w:jc w:val="both"/>
        <w:rPr>
          <w:rFonts w:ascii="Arial" w:eastAsia="Arial" w:hAnsi="Arial" w:cs="Arial"/>
          <w:b/>
          <w:bCs/>
          <w:color w:val="943633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09/0</w:t>
      </w:r>
      <w:r w:rsidRPr="00154836">
        <w:rPr>
          <w:rFonts w:ascii="Arial" w:eastAsia="Arial" w:hAnsi="Arial" w:cs="Arial"/>
          <w:lang w:val="es-ES"/>
        </w:rPr>
        <w:t>9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–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10</w:t>
      </w:r>
      <w:r w:rsidRPr="00154836">
        <w:rPr>
          <w:rFonts w:ascii="Arial" w:eastAsia="Arial" w:hAnsi="Arial" w:cs="Arial"/>
          <w:lang w:val="es-ES"/>
        </w:rPr>
        <w:t>/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201</w:t>
      </w:r>
      <w:r w:rsidRPr="00154836">
        <w:rPr>
          <w:rFonts w:ascii="Arial" w:eastAsia="Arial" w:hAnsi="Arial" w:cs="Arial"/>
          <w:lang w:val="es-ES"/>
        </w:rPr>
        <w:t>5</w:t>
      </w:r>
      <w:r w:rsidRPr="00154836">
        <w:rPr>
          <w:rFonts w:ascii="Arial" w:eastAsia="Arial" w:hAnsi="Arial" w:cs="Arial"/>
          <w:spacing w:val="-2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l</w:t>
      </w:r>
      <w:r w:rsidR="007B5246">
        <w:rPr>
          <w:rFonts w:ascii="Arial" w:eastAsia="Arial" w:hAnsi="Arial" w:cs="Arial"/>
          <w:b/>
          <w:bCs/>
          <w:color w:val="943633"/>
          <w:lang w:val="es-ES"/>
        </w:rPr>
        <w:t xml:space="preserve"> /Gestor de Distribuidores (</w:t>
      </w:r>
      <w:r w:rsidR="007B5246" w:rsidRPr="007B5246">
        <w:rPr>
          <w:rFonts w:ascii="Arial" w:eastAsia="Arial" w:hAnsi="Arial" w:cs="Arial"/>
          <w:b/>
          <w:bCs/>
          <w:color w:val="943633"/>
          <w:lang w:val="es-ES"/>
        </w:rPr>
        <w:t>Especialista en Cerveceros Refresqueros</w:t>
      </w:r>
      <w:r w:rsidR="007B5246" w:rsidRPr="007B5246">
        <w:rPr>
          <w:rFonts w:ascii="Arial" w:eastAsia="Arial" w:hAnsi="Arial" w:cs="Arial"/>
          <w:b/>
          <w:bCs/>
          <w:color w:val="943633"/>
          <w:lang w:val="es-ES"/>
        </w:rPr>
        <w:t>)</w:t>
      </w:r>
      <w:r w:rsidR="007B5246">
        <w:rPr>
          <w:rFonts w:ascii="Arial" w:eastAsia="Arial" w:hAnsi="Arial" w:cs="Arial"/>
          <w:b/>
          <w:bCs/>
          <w:color w:val="943633"/>
          <w:lang w:val="es-ES"/>
        </w:rPr>
        <w:t xml:space="preserve"> </w:t>
      </w:r>
      <w:r w:rsidRPr="007B5246">
        <w:rPr>
          <w:rFonts w:ascii="Arial" w:eastAsia="Arial" w:hAnsi="Arial" w:cs="Arial"/>
          <w:b/>
          <w:bCs/>
          <w:color w:val="94363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OSBORN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E</w:t>
      </w:r>
      <w:r w:rsidRPr="00154836">
        <w:rPr>
          <w:rFonts w:ascii="Arial" w:eastAsia="Arial" w:hAnsi="Arial" w:cs="Arial"/>
          <w:b/>
          <w:bCs/>
          <w:color w:val="943633"/>
          <w:spacing w:val="57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(ODISA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)</w:t>
      </w:r>
    </w:p>
    <w:p w:rsidR="007B5246" w:rsidRPr="00154836" w:rsidRDefault="007B5246" w:rsidP="007B5246">
      <w:pPr>
        <w:ind w:left="117" w:right="493"/>
        <w:jc w:val="both"/>
        <w:rPr>
          <w:rFonts w:ascii="Arial" w:eastAsia="Arial" w:hAnsi="Arial" w:cs="Arial"/>
          <w:lang w:val="es-ES"/>
        </w:rPr>
      </w:pPr>
    </w:p>
    <w:p w:rsidR="00181659" w:rsidRPr="007B5246" w:rsidRDefault="00154836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>Activar Cuentas Estratégicas para el desarrollo de Marcas nuevas.  Posicionamiento. Dinamizando  equipos  comerciales en Distribuidores con el fin de conseguir el</w:t>
      </w:r>
      <w:r w:rsidR="007B5246">
        <w:rPr>
          <w:rFonts w:ascii="Calibri" w:eastAsia="Calibri" w:hAnsi="Calibri" w:cs="Calibri"/>
          <w:spacing w:val="-1"/>
          <w:lang w:val="es-ES"/>
        </w:rPr>
        <w:t xml:space="preserve"> </w:t>
      </w:r>
      <w:r w:rsidRPr="007B5246">
        <w:rPr>
          <w:rFonts w:ascii="Calibri" w:eastAsia="Calibri" w:hAnsi="Calibri" w:cs="Calibri"/>
          <w:spacing w:val="-1"/>
          <w:lang w:val="es-ES"/>
        </w:rPr>
        <w:t>Plan  de  Ventas.</w:t>
      </w:r>
    </w:p>
    <w:p w:rsidR="00181659" w:rsidRPr="007B5246" w:rsidRDefault="00181659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54836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Especialista en Cerveceros Refresqueros: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Disbesa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,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Dibecesa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,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Legadisval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,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Licavisa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y Peñuelas (Madrid);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Todasagra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(Toledo); Llorente y Acebes (Segovia);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Diexco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(Cáceres);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William`s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(Salamanca).</w:t>
      </w:r>
    </w:p>
    <w:p w:rsidR="00181659" w:rsidRPr="007B5246" w:rsidRDefault="00181659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54836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Generador de negocio, distribución y visibilidad en el canal  HORECA. </w:t>
      </w:r>
    </w:p>
    <w:p w:rsidR="00181659" w:rsidRPr="007B5246" w:rsidRDefault="00181659" w:rsidP="007B5246">
      <w:pPr>
        <w:pStyle w:val="Textoindependiente"/>
        <w:ind w:right="530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54836">
      <w:pPr>
        <w:ind w:left="117" w:right="2714"/>
        <w:jc w:val="both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7"/>
          <w:lang w:val="es-ES"/>
        </w:rPr>
        <w:t>1</w:t>
      </w:r>
      <w:r w:rsidRPr="00154836">
        <w:rPr>
          <w:rFonts w:ascii="Arial" w:eastAsia="Arial" w:hAnsi="Arial" w:cs="Arial"/>
          <w:spacing w:val="-1"/>
          <w:lang w:val="es-ES"/>
        </w:rPr>
        <w:t>1/0</w:t>
      </w:r>
      <w:r w:rsidRPr="00154836">
        <w:rPr>
          <w:rFonts w:ascii="Arial" w:eastAsia="Arial" w:hAnsi="Arial" w:cs="Arial"/>
          <w:lang w:val="es-ES"/>
        </w:rPr>
        <w:t>8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–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08/0</w:t>
      </w:r>
      <w:r w:rsidRPr="00154836">
        <w:rPr>
          <w:rFonts w:ascii="Arial" w:eastAsia="Arial" w:hAnsi="Arial" w:cs="Arial"/>
          <w:lang w:val="es-ES"/>
        </w:rPr>
        <w:t>9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Jef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e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d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e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4"/>
          <w:lang w:val="es-ES"/>
        </w:rPr>
        <w:t>V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enta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s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Zon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a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Nort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e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PEN</w:t>
      </w:r>
      <w:r w:rsidRPr="00154836">
        <w:rPr>
          <w:rFonts w:ascii="Arial" w:eastAsia="Arial" w:hAnsi="Arial" w:cs="Arial"/>
          <w:b/>
          <w:bCs/>
          <w:color w:val="943633"/>
          <w:spacing w:val="-18"/>
          <w:lang w:val="es-ES"/>
        </w:rPr>
        <w:t>T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AFLEX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,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S.A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.</w:t>
      </w:r>
    </w:p>
    <w:p w:rsidR="00181659" w:rsidRPr="007B5246" w:rsidRDefault="00181659">
      <w:pPr>
        <w:spacing w:before="7" w:line="280" w:lineRule="exact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54836" w:rsidP="007B5246">
      <w:pPr>
        <w:pStyle w:val="Textoindependiente"/>
        <w:spacing w:line="326" w:lineRule="auto"/>
        <w:ind w:right="1312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>Incrementar las ventas de los Agentes Comerciales y Representantes en zona. Gestión Comercial en el Área Norte, reportando a la Dirección Comercial.</w:t>
      </w:r>
    </w:p>
    <w:p w:rsidR="00181659" w:rsidRPr="007B5246" w:rsidRDefault="00154836" w:rsidP="007B5246">
      <w:pPr>
        <w:pStyle w:val="Textoindependiente"/>
        <w:spacing w:line="183" w:lineRule="exact"/>
        <w:ind w:right="2706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Distribución Artículos Deportivos. (Sec. Caza) y óptica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Pentaflex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>.</w:t>
      </w:r>
    </w:p>
    <w:p w:rsidR="00181659" w:rsidRPr="007B5246" w:rsidRDefault="00181659">
      <w:pPr>
        <w:spacing w:line="183" w:lineRule="exact"/>
        <w:jc w:val="both"/>
        <w:rPr>
          <w:rFonts w:ascii="Calibri" w:eastAsia="Calibri" w:hAnsi="Calibri" w:cs="Calibri"/>
          <w:spacing w:val="-1"/>
          <w:lang w:val="es-ES"/>
        </w:rPr>
        <w:sectPr w:rsidR="00181659" w:rsidRPr="007B5246">
          <w:type w:val="continuous"/>
          <w:pgSz w:w="11920" w:h="16840"/>
          <w:pgMar w:top="1180" w:right="1480" w:bottom="280" w:left="1300" w:header="720" w:footer="720" w:gutter="0"/>
          <w:cols w:space="720"/>
        </w:sectPr>
      </w:pPr>
    </w:p>
    <w:p w:rsidR="00181659" w:rsidRPr="00154836" w:rsidRDefault="00154836">
      <w:pPr>
        <w:spacing w:before="77"/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lastRenderedPageBreak/>
        <w:t>03/0</w:t>
      </w:r>
      <w:r w:rsidRPr="00154836">
        <w:rPr>
          <w:rFonts w:ascii="Arial" w:eastAsia="Arial" w:hAnsi="Arial" w:cs="Arial"/>
          <w:lang w:val="es-ES"/>
        </w:rPr>
        <w:t>8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–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7"/>
          <w:lang w:val="es-ES"/>
        </w:rPr>
        <w:t>1</w:t>
      </w:r>
      <w:r w:rsidRPr="00154836">
        <w:rPr>
          <w:rFonts w:ascii="Arial" w:eastAsia="Arial" w:hAnsi="Arial" w:cs="Arial"/>
          <w:spacing w:val="-1"/>
          <w:lang w:val="es-ES"/>
        </w:rPr>
        <w:t>1/0</w:t>
      </w:r>
      <w:r w:rsidRPr="00154836">
        <w:rPr>
          <w:rFonts w:ascii="Arial" w:eastAsia="Arial" w:hAnsi="Arial" w:cs="Arial"/>
          <w:lang w:val="es-ES"/>
        </w:rPr>
        <w:t>8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4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–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NESPRESS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O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DABA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,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S.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A</w:t>
      </w:r>
    </w:p>
    <w:p w:rsidR="00181659" w:rsidRPr="00154836" w:rsidRDefault="00181659">
      <w:pPr>
        <w:spacing w:before="17" w:line="240" w:lineRule="exact"/>
        <w:rPr>
          <w:sz w:val="24"/>
          <w:szCs w:val="24"/>
          <w:lang w:val="es-ES"/>
        </w:rPr>
      </w:pPr>
    </w:p>
    <w:p w:rsidR="00181659" w:rsidRPr="007B5246" w:rsidRDefault="00154836" w:rsidP="007B5246">
      <w:pPr>
        <w:spacing w:before="7" w:line="280" w:lineRule="exact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t xml:space="preserve">Captación y mantenimiento cartera canal HORECA. </w:t>
      </w:r>
    </w:p>
    <w:p w:rsidR="00181659" w:rsidRPr="00154836" w:rsidRDefault="00181659">
      <w:pPr>
        <w:spacing w:before="7" w:line="150" w:lineRule="exact"/>
        <w:rPr>
          <w:sz w:val="15"/>
          <w:szCs w:val="15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54836">
      <w:pPr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spacing w:val="-1"/>
          <w:lang w:val="es-ES"/>
        </w:rPr>
        <w:t>04/9</w:t>
      </w:r>
      <w:r w:rsidRPr="00154836">
        <w:rPr>
          <w:rFonts w:ascii="Arial" w:eastAsia="Arial" w:hAnsi="Arial" w:cs="Arial"/>
          <w:lang w:val="es-ES"/>
        </w:rPr>
        <w:t>9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spacing w:val="-1"/>
          <w:lang w:val="es-ES"/>
        </w:rPr>
        <w:t>-09/0</w:t>
      </w:r>
      <w:r w:rsidRPr="00154836">
        <w:rPr>
          <w:rFonts w:ascii="Arial" w:eastAsia="Arial" w:hAnsi="Arial" w:cs="Arial"/>
          <w:lang w:val="es-ES"/>
        </w:rPr>
        <w:t>7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lang w:val="es-ES"/>
        </w:rPr>
        <w:t>-</w:t>
      </w:r>
      <w:r w:rsidRPr="00154836">
        <w:rPr>
          <w:rFonts w:ascii="Arial" w:eastAsia="Arial" w:hAnsi="Arial" w:cs="Arial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Gesto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r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Comercia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l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Premiu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m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-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BACARD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I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ES</w:t>
      </w:r>
      <w:r w:rsidRPr="00154836">
        <w:rPr>
          <w:rFonts w:ascii="Arial" w:eastAsia="Arial" w:hAnsi="Arial" w:cs="Arial"/>
          <w:b/>
          <w:bCs/>
          <w:color w:val="943633"/>
          <w:spacing w:val="-18"/>
          <w:lang w:val="es-ES"/>
        </w:rPr>
        <w:t>P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AÑA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,</w:t>
      </w:r>
      <w:r w:rsidRPr="00154836">
        <w:rPr>
          <w:rFonts w:ascii="Arial" w:eastAsia="Arial" w:hAnsi="Arial" w:cs="Arial"/>
          <w:b/>
          <w:bCs/>
          <w:color w:val="943633"/>
          <w:spacing w:val="-3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S.A</w:t>
      </w:r>
    </w:p>
    <w:p w:rsidR="00181659" w:rsidRPr="00154836" w:rsidRDefault="00181659">
      <w:pPr>
        <w:spacing w:before="5" w:line="180" w:lineRule="exact"/>
        <w:rPr>
          <w:sz w:val="18"/>
          <w:szCs w:val="18"/>
          <w:lang w:val="es-ES"/>
        </w:rPr>
      </w:pPr>
    </w:p>
    <w:p w:rsidR="00181659" w:rsidRPr="00154836" w:rsidRDefault="00181659">
      <w:pPr>
        <w:spacing w:line="180" w:lineRule="exact"/>
        <w:rPr>
          <w:sz w:val="18"/>
          <w:szCs w:val="18"/>
          <w:lang w:val="es-ES"/>
        </w:rPr>
        <w:sectPr w:rsidR="00181659" w:rsidRPr="00154836">
          <w:pgSz w:w="11920" w:h="16840"/>
          <w:pgMar w:top="920" w:right="1320" w:bottom="280" w:left="1300" w:header="720" w:footer="720" w:gutter="0"/>
          <w:cols w:space="720"/>
        </w:sectPr>
      </w:pP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b/>
          <w:spacing w:val="-1"/>
          <w:lang w:val="es-ES"/>
        </w:rPr>
      </w:pPr>
      <w:r w:rsidRPr="007B5246">
        <w:rPr>
          <w:rFonts w:ascii="Calibri" w:eastAsia="Calibri" w:hAnsi="Calibri" w:cs="Calibri"/>
          <w:b/>
          <w:spacing w:val="-1"/>
          <w:lang w:val="es-ES"/>
        </w:rPr>
        <w:lastRenderedPageBreak/>
        <w:t xml:space="preserve">Proyecto   Top   Noche   Joven. </w:t>
      </w: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  <w:sectPr w:rsidR="00181659" w:rsidRPr="007B5246">
          <w:type w:val="continuous"/>
          <w:pgSz w:w="11920" w:h="16840"/>
          <w:pgMar w:top="1180" w:right="1320" w:bottom="280" w:left="1300" w:header="720" w:footer="720" w:gutter="0"/>
          <w:cols w:num="2" w:space="720" w:equalWidth="0">
            <w:col w:w="3000" w:space="79"/>
            <w:col w:w="6221"/>
          </w:cols>
        </w:sectPr>
      </w:pPr>
      <w:r w:rsidRPr="007B5246">
        <w:rPr>
          <w:rFonts w:ascii="Calibri" w:eastAsia="Calibri" w:hAnsi="Calibri" w:cs="Calibri"/>
          <w:spacing w:val="-1"/>
          <w:lang w:val="es-ES"/>
        </w:rPr>
        <w:br w:type="column"/>
      </w:r>
      <w:r w:rsidRPr="007B5246">
        <w:rPr>
          <w:rFonts w:ascii="Calibri" w:eastAsia="Calibri" w:hAnsi="Calibri" w:cs="Calibri"/>
          <w:spacing w:val="-1"/>
          <w:lang w:val="es-ES"/>
        </w:rPr>
        <w:lastRenderedPageBreak/>
        <w:t>Consiguiendo  maximizar  distribución,  visibilidad  y</w:t>
      </w: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  <w:proofErr w:type="gramStart"/>
      <w:r w:rsidRPr="007B5246">
        <w:rPr>
          <w:rFonts w:ascii="Calibri" w:eastAsia="Calibri" w:hAnsi="Calibri" w:cs="Calibri"/>
          <w:spacing w:val="-1"/>
          <w:lang w:val="es-ES"/>
        </w:rPr>
        <w:lastRenderedPageBreak/>
        <w:t>objetivos</w:t>
      </w:r>
      <w:proofErr w:type="gramEnd"/>
      <w:r w:rsidRPr="007B5246">
        <w:rPr>
          <w:rFonts w:ascii="Calibri" w:eastAsia="Calibri" w:hAnsi="Calibri" w:cs="Calibri"/>
          <w:spacing w:val="-1"/>
          <w:lang w:val="es-ES"/>
        </w:rPr>
        <w:t xml:space="preserve"> de venta en marcas como Martini,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Eristoff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, William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Lawson`s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,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Bacardí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Reserva.</w:t>
      </w: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b/>
          <w:spacing w:val="-1"/>
          <w:lang w:val="es-ES"/>
        </w:rPr>
        <w:t>Gestión  de  Marca  Transfer.</w:t>
      </w:r>
      <w:r w:rsidRPr="007B5246">
        <w:rPr>
          <w:rFonts w:ascii="Calibri" w:eastAsia="Calibri" w:hAnsi="Calibri" w:cs="Calibri"/>
          <w:spacing w:val="-1"/>
          <w:lang w:val="es-ES"/>
        </w:rPr>
        <w:t xml:space="preserve"> Maximizando las ventas de los distribuidores asignados mediante venta transfer. Desarrollando e implementando promociones de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sell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in &amp;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out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>.</w:t>
      </w: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  <w:sectPr w:rsidR="00181659" w:rsidRPr="007B5246">
          <w:type w:val="continuous"/>
          <w:pgSz w:w="11920" w:h="16840"/>
          <w:pgMar w:top="1180" w:right="1320" w:bottom="280" w:left="1300" w:header="720" w:footer="720" w:gutter="0"/>
          <w:cols w:space="720"/>
        </w:sectPr>
      </w:pP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b/>
          <w:spacing w:val="-1"/>
          <w:lang w:val="es-ES"/>
        </w:rPr>
      </w:pPr>
      <w:r w:rsidRPr="007B5246">
        <w:rPr>
          <w:rFonts w:ascii="Calibri" w:eastAsia="Calibri" w:hAnsi="Calibri" w:cs="Calibri"/>
          <w:b/>
          <w:spacing w:val="-1"/>
          <w:lang w:val="es-ES"/>
        </w:rPr>
        <w:lastRenderedPageBreak/>
        <w:t xml:space="preserve">Marcas  Premium. </w:t>
      </w:r>
    </w:p>
    <w:p w:rsidR="00181659" w:rsidRPr="007B5246" w:rsidRDefault="00154836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  <w:r w:rsidRPr="007B5246">
        <w:rPr>
          <w:rFonts w:ascii="Calibri" w:eastAsia="Calibri" w:hAnsi="Calibri" w:cs="Calibri"/>
          <w:spacing w:val="-1"/>
          <w:lang w:val="es-ES"/>
        </w:rPr>
        <w:br w:type="column"/>
      </w:r>
      <w:r w:rsidRPr="007B5246">
        <w:rPr>
          <w:rFonts w:ascii="Calibri" w:eastAsia="Calibri" w:hAnsi="Calibri" w:cs="Calibri"/>
          <w:spacing w:val="-1"/>
          <w:lang w:val="es-ES"/>
        </w:rPr>
        <w:lastRenderedPageBreak/>
        <w:t xml:space="preserve">Creador de la categoría en </w:t>
      </w:r>
      <w:proofErr w:type="spellStart"/>
      <w:r w:rsidRPr="007B5246">
        <w:rPr>
          <w:rFonts w:ascii="Calibri" w:eastAsia="Calibri" w:hAnsi="Calibri" w:cs="Calibri"/>
          <w:spacing w:val="-1"/>
          <w:lang w:val="es-ES"/>
        </w:rPr>
        <w:t>Horeca</w:t>
      </w:r>
      <w:proofErr w:type="spellEnd"/>
      <w:r w:rsidRPr="007B5246">
        <w:rPr>
          <w:rFonts w:ascii="Calibri" w:eastAsia="Calibri" w:hAnsi="Calibri" w:cs="Calibri"/>
          <w:spacing w:val="-1"/>
          <w:lang w:val="es-ES"/>
        </w:rPr>
        <w:t xml:space="preserve"> Madrid y Centro.</w:t>
      </w: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  <w:sectPr w:rsidR="00181659" w:rsidRPr="007B5246">
          <w:type w:val="continuous"/>
          <w:pgSz w:w="11920" w:h="16840"/>
          <w:pgMar w:top="1180" w:right="1320" w:bottom="280" w:left="1300" w:header="720" w:footer="720" w:gutter="0"/>
          <w:cols w:num="2" w:space="720" w:equalWidth="0">
            <w:col w:w="1780" w:space="40"/>
            <w:col w:w="7480"/>
          </w:cols>
        </w:sectPr>
      </w:pPr>
    </w:p>
    <w:p w:rsidR="00181659" w:rsidRPr="00753DC1" w:rsidRDefault="00DF715B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noProof/>
          <w:spacing w:val="-1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669925</wp:posOffset>
                </wp:positionV>
                <wp:extent cx="1993900" cy="192405"/>
                <wp:effectExtent l="0" t="0" r="6985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0" cy="192405"/>
                          <a:chOff x="1409" y="1055"/>
                          <a:chExt cx="3141" cy="303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417" y="1062"/>
                            <a:ext cx="3113" cy="288"/>
                            <a:chOff x="1417" y="1062"/>
                            <a:chExt cx="3113" cy="288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417" y="1062"/>
                              <a:ext cx="3113" cy="288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3113"/>
                                <a:gd name="T2" fmla="+- 0 1062 1062"/>
                                <a:gd name="T3" fmla="*/ 1062 h 288"/>
                                <a:gd name="T4" fmla="+- 0 4530 1417"/>
                                <a:gd name="T5" fmla="*/ T4 w 3113"/>
                                <a:gd name="T6" fmla="+- 0 1062 1062"/>
                                <a:gd name="T7" fmla="*/ 1062 h 288"/>
                                <a:gd name="T8" fmla="+- 0 4530 1417"/>
                                <a:gd name="T9" fmla="*/ T8 w 3113"/>
                                <a:gd name="T10" fmla="+- 0 1350 1062"/>
                                <a:gd name="T11" fmla="*/ 1350 h 288"/>
                                <a:gd name="T12" fmla="+- 0 1417 1417"/>
                                <a:gd name="T13" fmla="*/ T12 w 3113"/>
                                <a:gd name="T14" fmla="+- 0 1350 1062"/>
                                <a:gd name="T15" fmla="*/ 1350 h 288"/>
                                <a:gd name="T16" fmla="+- 0 1417 1417"/>
                                <a:gd name="T17" fmla="*/ T16 w 3113"/>
                                <a:gd name="T18" fmla="+- 0 1062 1062"/>
                                <a:gd name="T19" fmla="*/ 106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3" h="288">
                                  <a:moveTo>
                                    <a:pt x="0" y="0"/>
                                  </a:moveTo>
                                  <a:lnTo>
                                    <a:pt x="3113" y="0"/>
                                  </a:lnTo>
                                  <a:lnTo>
                                    <a:pt x="3113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420" y="1310"/>
                            <a:ext cx="3120" cy="2"/>
                            <a:chOff x="1420" y="1310"/>
                            <a:chExt cx="3120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420" y="1310"/>
                              <a:ext cx="3120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3120"/>
                                <a:gd name="T2" fmla="+- 0 4540 1420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0.45pt;margin-top:52.75pt;width:157pt;height:15.15pt;z-index:-251659264;mso-position-horizontal-relative:page" coordorigin="1409,1055" coordsize="3141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">
                <v:group id="Group 20" o:spid="_x0000_s1027" style="position:absolute;left:1417;top:1062;width:3113;height:288" coordorigin="1417,1062" coordsize="3113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1" o:spid="_x0000_s1028" style="position:absolute;left:1417;top:1062;width:3113;height:288;visibility:visible;mso-wrap-style:square;v-text-anchor:top" coordsize="3113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1JscQA&#10;AADbAAAADwAAAGRycy9kb3ducmV2LnhtbESPQUsDMRCF70L/QxihN5tVRO3atJSiUMGLrQWPw2a6&#10;WbqZhCTtbv+9cxC8zfDevPfNYjX6Xl0o5S6wgftZBYq4Cbbj1sD3/v3uBVQuyBb7wGTgShlWy8nN&#10;AmsbBv6iy660SkI412jAlRJrrXPjyGOehUgs2jEkj0XW1GqbcJBw3+uHqnrSHjuWBoeRNo6a0+7s&#10;DTwfzs1QPR5PP+ktpk+3ifvr/MOY6e24fgVVaCz/5r/rrRV8gZV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NSbHEAAAA2wAAAA8AAAAAAAAAAAAAAAAAmAIAAGRycy9k&#10;b3ducmV2LnhtbFBLBQYAAAAABAAEAPUAAACJAwAAAAA=&#10;" path="m,l3113,r,288l,288,,xe" fillcolor="#cff" stroked="f">
                    <v:path arrowok="t" o:connecttype="custom" o:connectlocs="0,1062;3113,1062;3113,1350;0,1350;0,1062" o:connectangles="0,0,0,0,0"/>
                  </v:shape>
                </v:group>
                <v:group id="Group 18" o:spid="_x0000_s1029" style="position:absolute;left:1420;top:1310;width:3120;height:2" coordorigin="1420,1310" coordsize="3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30" style="position:absolute;left:1420;top:1310;width:3120;height:2;visibility:visible;mso-wrap-style:square;v-text-anchor:top" coordsize="3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0/S74A&#10;AADbAAAADwAAAGRycy9kb3ducmV2LnhtbERPTYvCMBC9L/gfwgjetqmCslSjiFBZ2MO6KngdkrEt&#10;NpOSxFr/vTkseHy879VmsK3oyYfGsYJploMg1s40XCk4n8rPLxAhIhtsHZOCJwXYrEcfKyyMe/Af&#10;9cdYiRTCoUAFdYxdIWXQNVkMmeuIE3d13mJM0FfSeHykcNvKWZ4vpMWGU0ONHe1q0rfj3Sq4HMqh&#10;POx/85+e5h49a7+PWqnJeNguQUQa4lv87/42CmZpffqSfo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NP0u+AAAA2wAAAA8AAAAAAAAAAAAAAAAAmAIAAGRycy9kb3ducmV2&#10;LnhtbFBLBQYAAAAABAAEAPUAAACDAwAAAAA=&#10;" path="m,l3120,e" filled="f" strokeweight="1pt">
                    <v:path arrowok="t" o:connecttype="custom" o:connectlocs="0,0;3120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154836" w:rsidRPr="00753DC1">
        <w:rPr>
          <w:rFonts w:ascii="Calibri" w:eastAsia="Calibri" w:hAnsi="Calibri" w:cs="Calibri"/>
          <w:spacing w:val="-1"/>
        </w:rPr>
        <w:t>Grey  Goose</w:t>
      </w:r>
      <w:proofErr w:type="gramEnd"/>
      <w:r w:rsidR="00154836" w:rsidRPr="00753DC1">
        <w:rPr>
          <w:rFonts w:ascii="Calibri" w:eastAsia="Calibri" w:hAnsi="Calibri" w:cs="Calibri"/>
          <w:spacing w:val="-1"/>
        </w:rPr>
        <w:t xml:space="preserve">  Vodka,  Bombay  Sapphire,  </w:t>
      </w:r>
      <w:proofErr w:type="spellStart"/>
      <w:r w:rsidR="00154836" w:rsidRPr="00753DC1">
        <w:rPr>
          <w:rFonts w:ascii="Calibri" w:eastAsia="Calibri" w:hAnsi="Calibri" w:cs="Calibri"/>
          <w:spacing w:val="-1"/>
        </w:rPr>
        <w:t>Noilly</w:t>
      </w:r>
      <w:proofErr w:type="spellEnd"/>
      <w:r w:rsidR="00154836" w:rsidRPr="00753DC1">
        <w:rPr>
          <w:rFonts w:ascii="Calibri" w:eastAsia="Calibri" w:hAnsi="Calibri" w:cs="Calibri"/>
          <w:spacing w:val="-1"/>
        </w:rPr>
        <w:t xml:space="preserve">  </w:t>
      </w:r>
      <w:proofErr w:type="spellStart"/>
      <w:r w:rsidR="00154836" w:rsidRPr="00753DC1">
        <w:rPr>
          <w:rFonts w:ascii="Calibri" w:eastAsia="Calibri" w:hAnsi="Calibri" w:cs="Calibri"/>
          <w:spacing w:val="-1"/>
        </w:rPr>
        <w:t>Prat</w:t>
      </w:r>
      <w:proofErr w:type="spellEnd"/>
      <w:r w:rsidR="00154836" w:rsidRPr="00753DC1">
        <w:rPr>
          <w:rFonts w:ascii="Calibri" w:eastAsia="Calibri" w:hAnsi="Calibri" w:cs="Calibri"/>
          <w:spacing w:val="-1"/>
        </w:rPr>
        <w:t xml:space="preserve">  Vermouth,  </w:t>
      </w:r>
      <w:proofErr w:type="spellStart"/>
      <w:r w:rsidR="00154836" w:rsidRPr="00753DC1">
        <w:rPr>
          <w:rFonts w:ascii="Calibri" w:eastAsia="Calibri" w:hAnsi="Calibri" w:cs="Calibri"/>
          <w:spacing w:val="-1"/>
        </w:rPr>
        <w:t>Glenmorangie</w:t>
      </w:r>
      <w:proofErr w:type="spellEnd"/>
      <w:r w:rsidR="00154836" w:rsidRPr="00753DC1">
        <w:rPr>
          <w:rFonts w:ascii="Calibri" w:eastAsia="Calibri" w:hAnsi="Calibri" w:cs="Calibri"/>
          <w:spacing w:val="-1"/>
        </w:rPr>
        <w:t xml:space="preserve">, </w:t>
      </w:r>
      <w:proofErr w:type="spellStart"/>
      <w:r w:rsidR="00154836" w:rsidRPr="00753DC1">
        <w:rPr>
          <w:rFonts w:ascii="Calibri" w:eastAsia="Calibri" w:hAnsi="Calibri" w:cs="Calibri"/>
          <w:spacing w:val="-1"/>
        </w:rPr>
        <w:t>Pommery</w:t>
      </w:r>
      <w:proofErr w:type="spellEnd"/>
      <w:r w:rsidR="00154836" w:rsidRPr="00753DC1">
        <w:rPr>
          <w:rFonts w:ascii="Calibri" w:eastAsia="Calibri" w:hAnsi="Calibri" w:cs="Calibri"/>
          <w:spacing w:val="-1"/>
        </w:rPr>
        <w:t xml:space="preserve">, </w:t>
      </w:r>
      <w:proofErr w:type="spellStart"/>
      <w:r w:rsidR="00154836" w:rsidRPr="00753DC1">
        <w:rPr>
          <w:rFonts w:ascii="Calibri" w:eastAsia="Calibri" w:hAnsi="Calibri" w:cs="Calibri"/>
          <w:spacing w:val="-1"/>
        </w:rPr>
        <w:t>Otard</w:t>
      </w:r>
      <w:proofErr w:type="spellEnd"/>
      <w:r w:rsidR="00154836" w:rsidRPr="00753DC1">
        <w:rPr>
          <w:rFonts w:ascii="Calibri" w:eastAsia="Calibri" w:hAnsi="Calibri" w:cs="Calibri"/>
          <w:spacing w:val="-1"/>
        </w:rPr>
        <w:t>, Dewar`s 12 y Signature.</w:t>
      </w:r>
    </w:p>
    <w:p w:rsidR="00181659" w:rsidRDefault="00181659">
      <w:pPr>
        <w:spacing w:before="2" w:line="110" w:lineRule="exact"/>
        <w:rPr>
          <w:sz w:val="11"/>
          <w:szCs w:val="11"/>
        </w:rPr>
      </w:pPr>
    </w:p>
    <w:p w:rsidR="00181659" w:rsidRDefault="00181659">
      <w:pPr>
        <w:spacing w:line="200" w:lineRule="exact"/>
        <w:rPr>
          <w:sz w:val="20"/>
          <w:szCs w:val="20"/>
        </w:rPr>
      </w:pPr>
    </w:p>
    <w:p w:rsidR="00181659" w:rsidRDefault="00181659">
      <w:pPr>
        <w:spacing w:line="200" w:lineRule="exact"/>
        <w:rPr>
          <w:sz w:val="20"/>
          <w:szCs w:val="20"/>
        </w:rPr>
      </w:pPr>
    </w:p>
    <w:p w:rsidR="00181659" w:rsidRPr="00154836" w:rsidRDefault="00154836">
      <w:pPr>
        <w:pStyle w:val="Ttulo1"/>
        <w:rPr>
          <w:b w:val="0"/>
          <w:bCs w:val="0"/>
          <w:lang w:val="es-ES"/>
        </w:rPr>
      </w:pPr>
      <w:r w:rsidRPr="00154836">
        <w:rPr>
          <w:lang w:val="es-ES"/>
        </w:rPr>
        <w:t>FORMACIÓN</w:t>
      </w:r>
      <w:r w:rsidRPr="00154836">
        <w:rPr>
          <w:spacing w:val="-14"/>
          <w:lang w:val="es-ES"/>
        </w:rPr>
        <w:t xml:space="preserve"> </w:t>
      </w:r>
      <w:r w:rsidRPr="00154836">
        <w:rPr>
          <w:lang w:val="es-ES"/>
        </w:rPr>
        <w:t>ACADÉMICA</w:t>
      </w:r>
    </w:p>
    <w:p w:rsidR="00181659" w:rsidRPr="00154836" w:rsidRDefault="00181659">
      <w:pPr>
        <w:spacing w:before="18" w:line="260" w:lineRule="exact"/>
        <w:rPr>
          <w:sz w:val="26"/>
          <w:szCs w:val="26"/>
          <w:lang w:val="es-ES"/>
        </w:rPr>
      </w:pPr>
    </w:p>
    <w:p w:rsidR="00181659" w:rsidRPr="00154836" w:rsidRDefault="00154836">
      <w:pPr>
        <w:ind w:left="117"/>
        <w:rPr>
          <w:rFonts w:ascii="Arial" w:eastAsia="Arial" w:hAnsi="Arial" w:cs="Arial"/>
          <w:lang w:val="es-ES"/>
        </w:rPr>
      </w:pP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LICENCIAD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O</w:t>
      </w:r>
      <w:r w:rsidRPr="00154836">
        <w:rPr>
          <w:rFonts w:ascii="Arial" w:eastAsia="Arial" w:hAnsi="Arial" w:cs="Arial"/>
          <w:b/>
          <w:bCs/>
          <w:color w:val="943633"/>
          <w:spacing w:val="-8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E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N</w:t>
      </w:r>
      <w:r w:rsidRPr="00154836">
        <w:rPr>
          <w:rFonts w:ascii="Arial" w:eastAsia="Arial" w:hAnsi="Arial" w:cs="Arial"/>
          <w:b/>
          <w:bCs/>
          <w:color w:val="943633"/>
          <w:spacing w:val="-8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CIENCIA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S</w:t>
      </w:r>
      <w:r w:rsidRPr="00154836">
        <w:rPr>
          <w:rFonts w:ascii="Arial" w:eastAsia="Arial" w:hAnsi="Arial" w:cs="Arial"/>
          <w:b/>
          <w:bCs/>
          <w:color w:val="943633"/>
          <w:spacing w:val="-8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POLÍTICA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S</w:t>
      </w:r>
      <w:r w:rsidRPr="00154836">
        <w:rPr>
          <w:rFonts w:ascii="Arial" w:eastAsia="Arial" w:hAnsi="Arial" w:cs="Arial"/>
          <w:b/>
          <w:bCs/>
          <w:color w:val="943633"/>
          <w:spacing w:val="-11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Y</w:t>
      </w:r>
      <w:r w:rsidRPr="00154836">
        <w:rPr>
          <w:rFonts w:ascii="Arial" w:eastAsia="Arial" w:hAnsi="Arial" w:cs="Arial"/>
          <w:b/>
          <w:bCs/>
          <w:color w:val="943633"/>
          <w:spacing w:val="-11"/>
          <w:lang w:val="es-ES"/>
        </w:rPr>
        <w:t xml:space="preserve"> </w:t>
      </w:r>
      <w:r w:rsidRPr="00154836">
        <w:rPr>
          <w:rFonts w:ascii="Arial" w:eastAsia="Arial" w:hAnsi="Arial" w:cs="Arial"/>
          <w:b/>
          <w:bCs/>
          <w:color w:val="943633"/>
          <w:spacing w:val="-1"/>
          <w:lang w:val="es-ES"/>
        </w:rPr>
        <w:t>SOCIOLOGÍA</w:t>
      </w:r>
      <w:r w:rsidRPr="00154836">
        <w:rPr>
          <w:rFonts w:ascii="Arial" w:eastAsia="Arial" w:hAnsi="Arial" w:cs="Arial"/>
          <w:b/>
          <w:bCs/>
          <w:color w:val="943633"/>
          <w:lang w:val="es-ES"/>
        </w:rPr>
        <w:t>.</w:t>
      </w:r>
    </w:p>
    <w:p w:rsidR="00181659" w:rsidRPr="007B5246" w:rsidRDefault="00154836">
      <w:pPr>
        <w:pStyle w:val="Textoindependiente"/>
        <w:spacing w:before="17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Universidad Complutense Madrid. (91-96)</w:t>
      </w:r>
    </w:p>
    <w:p w:rsidR="00181659" w:rsidRPr="007B5246" w:rsidRDefault="00DF715B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460375</wp:posOffset>
                </wp:positionV>
                <wp:extent cx="635000" cy="192405"/>
                <wp:effectExtent l="0" t="0" r="381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92405"/>
                          <a:chOff x="1409" y="725"/>
                          <a:chExt cx="1000" cy="303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417" y="732"/>
                            <a:ext cx="974" cy="288"/>
                            <a:chOff x="1417" y="732"/>
                            <a:chExt cx="974" cy="288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417" y="732"/>
                              <a:ext cx="974" cy="288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74"/>
                                <a:gd name="T2" fmla="+- 0 732 732"/>
                                <a:gd name="T3" fmla="*/ 732 h 288"/>
                                <a:gd name="T4" fmla="+- 0 2391 1417"/>
                                <a:gd name="T5" fmla="*/ T4 w 974"/>
                                <a:gd name="T6" fmla="+- 0 732 732"/>
                                <a:gd name="T7" fmla="*/ 732 h 288"/>
                                <a:gd name="T8" fmla="+- 0 2391 1417"/>
                                <a:gd name="T9" fmla="*/ T8 w 974"/>
                                <a:gd name="T10" fmla="+- 0 1020 732"/>
                                <a:gd name="T11" fmla="*/ 1020 h 288"/>
                                <a:gd name="T12" fmla="+- 0 1417 1417"/>
                                <a:gd name="T13" fmla="*/ T12 w 974"/>
                                <a:gd name="T14" fmla="+- 0 1020 732"/>
                                <a:gd name="T15" fmla="*/ 1020 h 288"/>
                                <a:gd name="T16" fmla="+- 0 1417 1417"/>
                                <a:gd name="T17" fmla="*/ T16 w 974"/>
                                <a:gd name="T18" fmla="+- 0 732 732"/>
                                <a:gd name="T19" fmla="*/ 73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4" h="288">
                                  <a:moveTo>
                                    <a:pt x="0" y="0"/>
                                  </a:moveTo>
                                  <a:lnTo>
                                    <a:pt x="974" y="0"/>
                                  </a:lnTo>
                                  <a:lnTo>
                                    <a:pt x="974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420" y="985"/>
                            <a:ext cx="980" cy="2"/>
                            <a:chOff x="1420" y="985"/>
                            <a:chExt cx="980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420" y="985"/>
                              <a:ext cx="980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80"/>
                                <a:gd name="T2" fmla="+- 0 2400 1420"/>
                                <a:gd name="T3" fmla="*/ T2 w 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">
                                  <a:moveTo>
                                    <a:pt x="0" y="0"/>
                                  </a:moveTo>
                                  <a:lnTo>
                                    <a:pt x="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45pt;margin-top:36.25pt;width:50pt;height:15.15pt;z-index:-251658240;mso-position-horizontal-relative:page" coordorigin="1409,725" coordsize="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">
                <v:group id="Group 15" o:spid="_x0000_s1027" style="position:absolute;left:1417;top:732;width:974;height:288" coordorigin="1417,732" coordsize="97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1417;top:732;width:974;height:288;visibility:visible;mso-wrap-style:square;v-text-anchor:top" coordsize="9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s+cIA&#10;AADbAAAADwAAAGRycy9kb3ducmV2LnhtbERPS2sCMRC+F/wPYYTeNLttKbIaRdRCb8Vt8XEbNuNm&#10;cTNZklS3/fWmIPQ2H99zZovetuJCPjSOFeTjDARx5XTDtYKvz7fRBESIyBpbx6TghwIs5oOHGRba&#10;XXlLlzLWIoVwKFCBibErpAyVIYth7DrixJ2ctxgT9LXUHq8p3LbyKctepcWGU4PBjlaGqnP5bRX8&#10;vuz9cS39IS/7zab+MMddbjulHof9cgoiUh//xXf3u07zn+Hvl3S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ez5wgAAANsAAAAPAAAAAAAAAAAAAAAAAJgCAABkcnMvZG93&#10;bnJldi54bWxQSwUGAAAAAAQABAD1AAAAhwMAAAAA&#10;" path="m,l974,r,288l,288,,xe" fillcolor="#cff" stroked="f">
                    <v:path arrowok="t" o:connecttype="custom" o:connectlocs="0,732;974,732;974,1020;0,1020;0,732" o:connectangles="0,0,0,0,0"/>
                  </v:shape>
                </v:group>
                <v:group id="Group 13" o:spid="_x0000_s1029" style="position:absolute;left:1420;top:985;width:980;height:2" coordorigin="1420,985" coordsize="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1420;top:985;width:980;height:2;visibility:visible;mso-wrap-style:square;v-text-anchor:top" coordsize="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ZkMQA&#10;AADbAAAADwAAAGRycy9kb3ducmV2LnhtbERPS2vCQBC+C/0PyxS8iG4UGkp0FRF8QA8+S/U2Zsck&#10;mJ2N2a3Gf98tFHqbj+85o0ljSnGn2hWWFfR7EQji1OqCMwWH/bz7DsJ5ZI2lZVLwJAeT8UtrhIm2&#10;D97SfeczEULYJagg975KpHRpTgZdz1bEgbvY2qAPsM6krvERwk0pB1EUS4MFh4YcK5rllF5330bB&#10;VxoV2+U6Pu0/F53NYH37OMazs1Lt12Y6BOGp8f/iP/dKh/lv8PtLOEC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mZDEAAAA2wAAAA8AAAAAAAAAAAAAAAAAmAIAAGRycy9k&#10;b3ducmV2LnhtbFBLBQYAAAAABAAEAPUAAACJAwAAAAA=&#10;" path="m,l980,e" filled="f" strokeweight="1pt">
                    <v:path arrowok="t" o:connecttype="custom" o:connectlocs="0,0;980,0" o:connectangles="0,0"/>
                  </v:shape>
                </v:group>
                <w10:wrap anchorx="page"/>
              </v:group>
            </w:pict>
          </mc:Fallback>
        </mc:AlternateContent>
      </w:r>
      <w:r w:rsidR="007B5246">
        <w:rPr>
          <w:spacing w:val="-1"/>
          <w:lang w:val="es-ES"/>
        </w:rPr>
        <w:t xml:space="preserve">   </w:t>
      </w:r>
      <w:r w:rsidR="00154836" w:rsidRPr="00154836">
        <w:rPr>
          <w:spacing w:val="-1"/>
          <w:lang w:val="es-ES"/>
        </w:rPr>
        <w:t>Dobl</w:t>
      </w:r>
      <w:r w:rsidR="00154836" w:rsidRPr="00154836">
        <w:rPr>
          <w:lang w:val="es-ES"/>
        </w:rPr>
        <w:t>e</w:t>
      </w:r>
      <w:r w:rsidR="00154836" w:rsidRPr="00154836">
        <w:rPr>
          <w:spacing w:val="-2"/>
          <w:lang w:val="es-ES"/>
        </w:rPr>
        <w:t xml:space="preserve"> </w:t>
      </w:r>
      <w:r w:rsidR="00154836" w:rsidRPr="00154836">
        <w:rPr>
          <w:spacing w:val="-1"/>
          <w:lang w:val="es-ES"/>
        </w:rPr>
        <w:t>Especialidad</w:t>
      </w:r>
      <w:r w:rsidR="00154836" w:rsidRPr="00154836">
        <w:rPr>
          <w:lang w:val="es-ES"/>
        </w:rPr>
        <w:t>:</w:t>
      </w:r>
      <w:r w:rsidR="00154836" w:rsidRPr="00154836">
        <w:rPr>
          <w:spacing w:val="58"/>
          <w:lang w:val="es-ES"/>
        </w:rPr>
        <w:t xml:space="preserve"> </w:t>
      </w:r>
      <w:r w:rsidR="00154836" w:rsidRPr="00154836">
        <w:rPr>
          <w:spacing w:val="-1"/>
          <w:u w:val="thick" w:color="000000"/>
          <w:lang w:val="es-ES"/>
        </w:rPr>
        <w:t>Administració</w:t>
      </w:r>
      <w:r w:rsidR="00154836" w:rsidRPr="00154836">
        <w:rPr>
          <w:u w:val="thick" w:color="000000"/>
          <w:lang w:val="es-ES"/>
        </w:rPr>
        <w:t>n</w:t>
      </w:r>
      <w:r w:rsidR="00154836" w:rsidRPr="00154836">
        <w:rPr>
          <w:spacing w:val="59"/>
          <w:u w:val="thick" w:color="000000"/>
          <w:lang w:val="es-ES"/>
        </w:rPr>
        <w:t xml:space="preserve"> </w:t>
      </w:r>
      <w:r w:rsidR="00154836" w:rsidRPr="00154836">
        <w:rPr>
          <w:spacing w:val="-1"/>
          <w:u w:val="thick" w:color="000000"/>
          <w:lang w:val="es-ES"/>
        </w:rPr>
        <w:t>Públic</w:t>
      </w:r>
      <w:r w:rsidR="00154836" w:rsidRPr="00154836">
        <w:rPr>
          <w:u w:val="thick" w:color="000000"/>
          <w:lang w:val="es-ES"/>
        </w:rPr>
        <w:t>a</w:t>
      </w:r>
      <w:r w:rsidR="00154836" w:rsidRPr="00154836">
        <w:rPr>
          <w:spacing w:val="58"/>
          <w:u w:val="thick" w:color="000000"/>
          <w:lang w:val="es-ES"/>
        </w:rPr>
        <w:t xml:space="preserve"> </w:t>
      </w:r>
      <w:r w:rsidR="00154836" w:rsidRPr="00154836">
        <w:rPr>
          <w:u w:val="thick" w:color="000000"/>
          <w:lang w:val="es-ES"/>
        </w:rPr>
        <w:t>y</w:t>
      </w:r>
      <w:r w:rsidR="00154836" w:rsidRPr="00154836">
        <w:rPr>
          <w:spacing w:val="58"/>
          <w:u w:val="thick" w:color="000000"/>
          <w:lang w:val="es-ES"/>
        </w:rPr>
        <w:t xml:space="preserve"> </w:t>
      </w:r>
      <w:r w:rsidR="00154836" w:rsidRPr="00154836">
        <w:rPr>
          <w:spacing w:val="-1"/>
          <w:u w:val="thick" w:color="000000"/>
          <w:lang w:val="es-ES"/>
        </w:rPr>
        <w:t>Relacione</w:t>
      </w:r>
      <w:r w:rsidR="00154836" w:rsidRPr="00154836">
        <w:rPr>
          <w:u w:val="thick" w:color="000000"/>
          <w:lang w:val="es-ES"/>
        </w:rPr>
        <w:t>s</w:t>
      </w:r>
      <w:r w:rsidR="00154836" w:rsidRPr="00154836">
        <w:rPr>
          <w:spacing w:val="59"/>
          <w:u w:val="thick" w:color="000000"/>
          <w:lang w:val="es-ES"/>
        </w:rPr>
        <w:t xml:space="preserve"> </w:t>
      </w:r>
      <w:r w:rsidR="00154836" w:rsidRPr="00154836">
        <w:rPr>
          <w:spacing w:val="-1"/>
          <w:u w:val="thick" w:color="000000"/>
          <w:lang w:val="es-ES"/>
        </w:rPr>
        <w:t>Laborales</w:t>
      </w:r>
      <w:r w:rsidR="00154836" w:rsidRPr="00154836">
        <w:rPr>
          <w:lang w:val="es-ES"/>
        </w:rPr>
        <w:t>.</w:t>
      </w:r>
      <w:r w:rsidR="00154836" w:rsidRPr="00154836">
        <w:rPr>
          <w:spacing w:val="-14"/>
          <w:lang w:val="es-ES"/>
        </w:rPr>
        <w:t xml:space="preserve"> </w:t>
      </w:r>
      <w:r w:rsidR="00154836" w:rsidRPr="00154836">
        <w:rPr>
          <w:spacing w:val="-1"/>
          <w:lang w:val="es-ES"/>
        </w:rPr>
        <w:t>Analist</w:t>
      </w:r>
      <w:r w:rsidR="00154836" w:rsidRPr="00154836">
        <w:rPr>
          <w:lang w:val="es-ES"/>
        </w:rPr>
        <w:t>a</w:t>
      </w:r>
      <w:r w:rsidR="00154836" w:rsidRPr="00154836">
        <w:rPr>
          <w:spacing w:val="-2"/>
          <w:lang w:val="es-ES"/>
        </w:rPr>
        <w:t xml:space="preserve"> </w:t>
      </w:r>
      <w:r w:rsidR="00154836" w:rsidRPr="00154836">
        <w:rPr>
          <w:spacing w:val="-1"/>
          <w:lang w:val="es-ES"/>
        </w:rPr>
        <w:t>Polític</w:t>
      </w:r>
      <w:r w:rsidR="00154836" w:rsidRPr="00154836">
        <w:rPr>
          <w:lang w:val="es-ES"/>
        </w:rPr>
        <w:t>o</w:t>
      </w: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7B5246" w:rsidRDefault="00181659" w:rsidP="007B5246">
      <w:pPr>
        <w:spacing w:before="7" w:line="280" w:lineRule="exact"/>
        <w:jc w:val="both"/>
        <w:rPr>
          <w:rFonts w:ascii="Calibri" w:eastAsia="Calibri" w:hAnsi="Calibri" w:cs="Calibri"/>
          <w:spacing w:val="-1"/>
          <w:lang w:val="es-ES"/>
        </w:rPr>
      </w:pPr>
    </w:p>
    <w:p w:rsidR="00181659" w:rsidRPr="00154836" w:rsidRDefault="00154836">
      <w:pPr>
        <w:pStyle w:val="Ttulo1"/>
        <w:rPr>
          <w:b w:val="0"/>
          <w:bCs w:val="0"/>
          <w:lang w:val="es-ES"/>
        </w:rPr>
      </w:pPr>
      <w:r w:rsidRPr="00154836">
        <w:rPr>
          <w:lang w:val="es-ES"/>
        </w:rPr>
        <w:t>CURSOS</w:t>
      </w:r>
    </w:p>
    <w:p w:rsidR="00181659" w:rsidRPr="00154836" w:rsidRDefault="00181659">
      <w:pPr>
        <w:spacing w:before="3" w:line="260" w:lineRule="exact"/>
        <w:rPr>
          <w:sz w:val="26"/>
          <w:szCs w:val="26"/>
          <w:lang w:val="es-ES"/>
        </w:rPr>
      </w:pPr>
    </w:p>
    <w:p w:rsidR="00181659" w:rsidRPr="007B5246" w:rsidRDefault="00154836">
      <w:pPr>
        <w:pStyle w:val="Textoindependiente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Excelencia Comercial (</w:t>
      </w:r>
      <w:proofErr w:type="spellStart"/>
      <w:r w:rsidRPr="007B5246">
        <w:rPr>
          <w:rFonts w:asciiTheme="minorHAnsi" w:eastAsiaTheme="minorHAnsi" w:hAnsiTheme="minorHAnsi"/>
          <w:spacing w:val="-1"/>
          <w:lang w:val="es-ES"/>
        </w:rPr>
        <w:t>Osborne</w:t>
      </w:r>
      <w:proofErr w:type="spellEnd"/>
      <w:r w:rsidRPr="007B5246">
        <w:rPr>
          <w:rFonts w:asciiTheme="minorHAnsi" w:eastAsiaTheme="minorHAnsi" w:hAnsiTheme="minorHAnsi"/>
          <w:spacing w:val="-1"/>
          <w:lang w:val="es-ES"/>
        </w:rPr>
        <w:t>, 2014)</w:t>
      </w:r>
    </w:p>
    <w:p w:rsidR="00181659" w:rsidRPr="007B5246" w:rsidRDefault="00181659">
      <w:pPr>
        <w:spacing w:before="12" w:line="200" w:lineRule="exact"/>
        <w:rPr>
          <w:spacing w:val="-1"/>
          <w:lang w:val="es-ES"/>
        </w:rPr>
      </w:pPr>
    </w:p>
    <w:p w:rsidR="00181659" w:rsidRPr="007B5246" w:rsidRDefault="00154836">
      <w:pPr>
        <w:pStyle w:val="Textoindependiente"/>
        <w:spacing w:line="441" w:lineRule="auto"/>
        <w:ind w:right="617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Técnicas de Negociación y Desarrollo Personal (</w:t>
      </w:r>
      <w:proofErr w:type="spellStart"/>
      <w:r w:rsidRPr="007B5246">
        <w:rPr>
          <w:rFonts w:asciiTheme="minorHAnsi" w:eastAsiaTheme="minorHAnsi" w:hAnsiTheme="minorHAnsi"/>
          <w:spacing w:val="-1"/>
          <w:lang w:val="es-ES"/>
        </w:rPr>
        <w:t>Sinergy</w:t>
      </w:r>
      <w:proofErr w:type="spellEnd"/>
      <w:r w:rsidRPr="007B5246">
        <w:rPr>
          <w:rFonts w:asciiTheme="minorHAnsi" w:eastAsiaTheme="minorHAnsi" w:hAnsiTheme="minorHAnsi"/>
          <w:spacing w:val="-1"/>
          <w:lang w:val="es-ES"/>
        </w:rPr>
        <w:t xml:space="preserve"> Network para </w:t>
      </w:r>
      <w:proofErr w:type="spellStart"/>
      <w:r w:rsidRPr="007B5246">
        <w:rPr>
          <w:rFonts w:asciiTheme="minorHAnsi" w:eastAsiaTheme="minorHAnsi" w:hAnsiTheme="minorHAnsi"/>
          <w:spacing w:val="-1"/>
          <w:lang w:val="es-ES"/>
        </w:rPr>
        <w:t>Bacardí</w:t>
      </w:r>
      <w:proofErr w:type="spellEnd"/>
      <w:r w:rsidRPr="007B5246">
        <w:rPr>
          <w:rFonts w:asciiTheme="minorHAnsi" w:eastAsiaTheme="minorHAnsi" w:hAnsiTheme="minorHAnsi"/>
          <w:spacing w:val="-1"/>
          <w:lang w:val="es-ES"/>
        </w:rPr>
        <w:t xml:space="preserve"> España) Eficacia Personal y Creatividad. (</w:t>
      </w:r>
      <w:proofErr w:type="spellStart"/>
      <w:r w:rsidRPr="007B5246">
        <w:rPr>
          <w:rFonts w:asciiTheme="minorHAnsi" w:eastAsiaTheme="minorHAnsi" w:hAnsiTheme="minorHAnsi"/>
          <w:spacing w:val="-1"/>
          <w:lang w:val="es-ES"/>
        </w:rPr>
        <w:t>Synergy</w:t>
      </w:r>
      <w:proofErr w:type="spellEnd"/>
      <w:r w:rsidRPr="007B5246">
        <w:rPr>
          <w:rFonts w:asciiTheme="minorHAnsi" w:eastAsiaTheme="minorHAnsi" w:hAnsiTheme="minorHAnsi"/>
          <w:spacing w:val="-1"/>
          <w:lang w:val="es-ES"/>
        </w:rPr>
        <w:t xml:space="preserve"> </w:t>
      </w:r>
      <w:proofErr w:type="gramStart"/>
      <w:r w:rsidRPr="007B5246">
        <w:rPr>
          <w:rFonts w:asciiTheme="minorHAnsi" w:eastAsiaTheme="minorHAnsi" w:hAnsiTheme="minorHAnsi"/>
          <w:spacing w:val="-1"/>
          <w:lang w:val="es-ES"/>
        </w:rPr>
        <w:t>Network )</w:t>
      </w:r>
      <w:proofErr w:type="gramEnd"/>
    </w:p>
    <w:p w:rsidR="00181659" w:rsidRPr="007B5246" w:rsidRDefault="00DF715B">
      <w:pPr>
        <w:pStyle w:val="Textoindependiente"/>
        <w:spacing w:before="6"/>
        <w:rPr>
          <w:rFonts w:asciiTheme="minorHAnsi" w:eastAsiaTheme="minorHAnsi" w:hAnsiTheme="minorHAnsi"/>
          <w:spacing w:val="-1"/>
          <w:lang w:val="es-ES"/>
        </w:rPr>
      </w:pPr>
      <w:r>
        <w:rPr>
          <w:rFonts w:asciiTheme="minorHAnsi" w:eastAsiaTheme="minorHAnsi" w:hAnsiTheme="minorHAnsi"/>
          <w:noProof/>
          <w:spacing w:val="-1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472440</wp:posOffset>
                </wp:positionV>
                <wp:extent cx="1308100" cy="192405"/>
                <wp:effectExtent l="0" t="0" r="6985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92405"/>
                          <a:chOff x="1409" y="744"/>
                          <a:chExt cx="2060" cy="303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17" y="751"/>
                            <a:ext cx="2040" cy="288"/>
                            <a:chOff x="1417" y="751"/>
                            <a:chExt cx="2040" cy="288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417" y="751"/>
                              <a:ext cx="2040" cy="288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2040"/>
                                <a:gd name="T2" fmla="+- 0 751 751"/>
                                <a:gd name="T3" fmla="*/ 751 h 288"/>
                                <a:gd name="T4" fmla="+- 0 3457 1417"/>
                                <a:gd name="T5" fmla="*/ T4 w 2040"/>
                                <a:gd name="T6" fmla="+- 0 751 751"/>
                                <a:gd name="T7" fmla="*/ 751 h 288"/>
                                <a:gd name="T8" fmla="+- 0 3457 1417"/>
                                <a:gd name="T9" fmla="*/ T8 w 2040"/>
                                <a:gd name="T10" fmla="+- 0 1039 751"/>
                                <a:gd name="T11" fmla="*/ 1039 h 288"/>
                                <a:gd name="T12" fmla="+- 0 1417 1417"/>
                                <a:gd name="T13" fmla="*/ T12 w 2040"/>
                                <a:gd name="T14" fmla="+- 0 1039 751"/>
                                <a:gd name="T15" fmla="*/ 1039 h 288"/>
                                <a:gd name="T16" fmla="+- 0 1417 1417"/>
                                <a:gd name="T17" fmla="*/ T16 w 2040"/>
                                <a:gd name="T18" fmla="+- 0 751 751"/>
                                <a:gd name="T19" fmla="*/ 75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0" h="288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  <a:lnTo>
                                    <a:pt x="2040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20" y="999"/>
                            <a:ext cx="2040" cy="2"/>
                            <a:chOff x="1420" y="999"/>
                            <a:chExt cx="204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20" y="999"/>
                              <a:ext cx="2040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2040"/>
                                <a:gd name="T2" fmla="+- 0 3460 1420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0.45pt;margin-top:37.2pt;width:103pt;height:15.15pt;z-index:-251657216;mso-position-horizontal-relative:page" coordorigin="1409,744" coordsize="206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">
                <v:group id="Group 10" o:spid="_x0000_s1027" style="position:absolute;left:1417;top:751;width:2040;height:288" coordorigin="1417,751" coordsize="204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417;top:751;width:2040;height:288;visibility:visible;mso-wrap-style:square;v-text-anchor:top" coordsize="204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6eYL0A&#10;AADaAAAADwAAAGRycy9kb3ducmV2LnhtbERPy4rCMBTdD/gP4QruxlQXItUoIoiuBF8zuLs017ba&#10;3IQmtvXvzUJweTjv+bIzlWio9qVlBaNhAoI4s7rkXMH5tPmdgvABWWNlmRS8yMNy0fuZY6ptywdq&#10;jiEXMYR9igqKEFwqpc8KMuiH1hFH7mZrgyHCOpe6xjaGm0qOk2QiDZYcGwp0tC4oexyfRsEmu+O+&#10;osbtL77d/q3t9fy/c0oN+t1qBiJQF77ij3unFcSt8Uq8AXLx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H6eYL0AAADaAAAADwAAAAAAAAAAAAAAAACYAgAAZHJzL2Rvd25yZXYu&#10;eG1sUEsFBgAAAAAEAAQA9QAAAIIDAAAAAA==&#10;" path="m,l2040,r,288l,288,,xe" fillcolor="#cff" stroked="f">
                    <v:path arrowok="t" o:connecttype="custom" o:connectlocs="0,751;2040,751;2040,1039;0,1039;0,751" o:connectangles="0,0,0,0,0"/>
                  </v:shape>
                </v:group>
                <v:group id="Group 8" o:spid="_x0000_s1029" style="position:absolute;left:1420;top:999;width:2040;height:2" coordorigin="1420,999" coordsize="2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420;top:999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QRU8UA&#10;AADbAAAADwAAAGRycy9kb3ducmV2LnhtbESPQUsDMRCF74L/IYzgzWYVtbI2LVKwiPTSbZEep5sx&#10;WbqZrJvYXf995yD0NsN78943s8UYWnWiPjWRDdxPClDEdbQNOwO77fvdC6iUkS22kcnAHyVYzK+v&#10;ZljaOPCGTlV2SkI4lWjA59yVWqfaU8A0iR2xaN+xD5hl7Z22PQ4SHlr9UBTPOmDD0uCxo6Wn+lj9&#10;BgOrgQ8/07VzX6vPbro57iv/9Lg05vZmfHsFlWnMF/P/9YcVfKGXX2QAPT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xBFTxQAAANsAAAAPAAAAAAAAAAAAAAAAAJgCAABkcnMv&#10;ZG93bnJldi54bWxQSwUGAAAAAAQABAD1AAAAigMAAAAA&#10;" path="m,l2040,e" filled="f" strokeweight="1pt">
                    <v:path arrowok="t" o:connecttype="custom" o:connectlocs="0,0;2040,0" o:connectangles="0,0"/>
                  </v:shape>
                </v:group>
                <w10:wrap anchorx="page"/>
              </v:group>
            </w:pict>
          </mc:Fallback>
        </mc:AlternateContent>
      </w:r>
      <w:r w:rsidR="00154836" w:rsidRPr="007B5246">
        <w:rPr>
          <w:rFonts w:asciiTheme="minorHAnsi" w:eastAsiaTheme="minorHAnsi" w:hAnsiTheme="minorHAnsi"/>
          <w:spacing w:val="-1"/>
          <w:lang w:val="es-ES"/>
        </w:rPr>
        <w:t>Gestión de las Emociones e Inteligencia Emocional. (</w:t>
      </w:r>
      <w:proofErr w:type="spellStart"/>
      <w:r w:rsidR="00154836" w:rsidRPr="007B5246">
        <w:rPr>
          <w:rFonts w:asciiTheme="minorHAnsi" w:eastAsiaTheme="minorHAnsi" w:hAnsiTheme="minorHAnsi"/>
          <w:spacing w:val="-1"/>
          <w:lang w:val="es-ES"/>
        </w:rPr>
        <w:t>Synergy</w:t>
      </w:r>
      <w:proofErr w:type="spellEnd"/>
      <w:r w:rsidR="00154836" w:rsidRPr="007B5246">
        <w:rPr>
          <w:rFonts w:asciiTheme="minorHAnsi" w:eastAsiaTheme="minorHAnsi" w:hAnsiTheme="minorHAnsi"/>
          <w:spacing w:val="-1"/>
          <w:lang w:val="es-ES"/>
        </w:rPr>
        <w:t xml:space="preserve"> Network)</w:t>
      </w:r>
    </w:p>
    <w:p w:rsidR="00181659" w:rsidRPr="007B5246" w:rsidRDefault="00181659">
      <w:pPr>
        <w:spacing w:line="200" w:lineRule="exact"/>
        <w:rPr>
          <w:spacing w:val="-1"/>
          <w:lang w:val="es-ES"/>
        </w:rPr>
      </w:pPr>
    </w:p>
    <w:p w:rsidR="00181659" w:rsidRPr="00154836" w:rsidRDefault="00181659">
      <w:pPr>
        <w:spacing w:before="19" w:line="280" w:lineRule="exact"/>
        <w:rPr>
          <w:sz w:val="28"/>
          <w:szCs w:val="28"/>
          <w:lang w:val="es-ES"/>
        </w:rPr>
      </w:pPr>
    </w:p>
    <w:p w:rsidR="00181659" w:rsidRPr="00154836" w:rsidRDefault="00154836">
      <w:pPr>
        <w:pStyle w:val="Ttulo1"/>
        <w:rPr>
          <w:b w:val="0"/>
          <w:bCs w:val="0"/>
          <w:lang w:val="es-ES"/>
        </w:rPr>
      </w:pPr>
      <w:r w:rsidRPr="00154836">
        <w:rPr>
          <w:lang w:val="es-ES"/>
        </w:rPr>
        <w:t>¿QUÉ</w:t>
      </w:r>
      <w:r w:rsidRPr="00154836">
        <w:rPr>
          <w:spacing w:val="-4"/>
          <w:lang w:val="es-ES"/>
        </w:rPr>
        <w:t xml:space="preserve"> </w:t>
      </w:r>
      <w:r w:rsidRPr="00154836">
        <w:rPr>
          <w:lang w:val="es-ES"/>
        </w:rPr>
        <w:t>SE</w:t>
      </w:r>
      <w:r w:rsidRPr="00154836">
        <w:rPr>
          <w:spacing w:val="-3"/>
          <w:lang w:val="es-ES"/>
        </w:rPr>
        <w:t xml:space="preserve"> </w:t>
      </w:r>
      <w:r w:rsidRPr="00154836">
        <w:rPr>
          <w:lang w:val="es-ES"/>
        </w:rPr>
        <w:t>HACER?</w:t>
      </w:r>
    </w:p>
    <w:p w:rsidR="00181659" w:rsidRPr="00154836" w:rsidRDefault="00181659">
      <w:pPr>
        <w:spacing w:before="3" w:line="260" w:lineRule="exact"/>
        <w:rPr>
          <w:sz w:val="26"/>
          <w:szCs w:val="26"/>
          <w:lang w:val="es-ES"/>
        </w:rPr>
      </w:pPr>
    </w:p>
    <w:p w:rsidR="00181659" w:rsidRPr="007B5246" w:rsidRDefault="00154836" w:rsidP="007B5246">
      <w:pPr>
        <w:pStyle w:val="Textoindependiente"/>
        <w:jc w:val="both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Construir marcas  y generar negocio. Soy un apasionado de ello.</w:t>
      </w:r>
    </w:p>
    <w:p w:rsidR="00181659" w:rsidRPr="007B5246" w:rsidRDefault="00181659" w:rsidP="007B5246">
      <w:pPr>
        <w:spacing w:before="12" w:line="200" w:lineRule="exact"/>
        <w:jc w:val="both"/>
        <w:rPr>
          <w:spacing w:val="-1"/>
          <w:lang w:val="es-ES"/>
        </w:rPr>
      </w:pPr>
    </w:p>
    <w:p w:rsidR="00181659" w:rsidRPr="007B5246" w:rsidRDefault="00DF715B" w:rsidP="007B5246">
      <w:pPr>
        <w:pStyle w:val="Textoindependiente"/>
        <w:spacing w:line="256" w:lineRule="auto"/>
        <w:ind w:right="482"/>
        <w:jc w:val="both"/>
        <w:rPr>
          <w:rFonts w:asciiTheme="minorHAnsi" w:eastAsiaTheme="minorHAnsi" w:hAnsiTheme="minorHAnsi"/>
          <w:spacing w:val="-1"/>
          <w:lang w:val="es-ES"/>
        </w:rPr>
      </w:pPr>
      <w:r>
        <w:rPr>
          <w:rFonts w:asciiTheme="minorHAnsi" w:eastAsiaTheme="minorHAnsi" w:hAnsiTheme="minorHAnsi"/>
          <w:noProof/>
          <w:spacing w:val="-1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621030</wp:posOffset>
                </wp:positionV>
                <wp:extent cx="1156970" cy="192405"/>
                <wp:effectExtent l="0" t="0" r="571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970" cy="192405"/>
                          <a:chOff x="1409" y="978"/>
                          <a:chExt cx="1822" cy="303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417" y="985"/>
                            <a:ext cx="1807" cy="288"/>
                            <a:chOff x="1417" y="985"/>
                            <a:chExt cx="1807" cy="288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985"/>
                              <a:ext cx="1807" cy="288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1807"/>
                                <a:gd name="T2" fmla="+- 0 985 985"/>
                                <a:gd name="T3" fmla="*/ 985 h 288"/>
                                <a:gd name="T4" fmla="+- 0 3224 1417"/>
                                <a:gd name="T5" fmla="*/ T4 w 1807"/>
                                <a:gd name="T6" fmla="+- 0 985 985"/>
                                <a:gd name="T7" fmla="*/ 985 h 288"/>
                                <a:gd name="T8" fmla="+- 0 3224 1417"/>
                                <a:gd name="T9" fmla="*/ T8 w 1807"/>
                                <a:gd name="T10" fmla="+- 0 1273 985"/>
                                <a:gd name="T11" fmla="*/ 1273 h 288"/>
                                <a:gd name="T12" fmla="+- 0 1417 1417"/>
                                <a:gd name="T13" fmla="*/ T12 w 1807"/>
                                <a:gd name="T14" fmla="+- 0 1273 985"/>
                                <a:gd name="T15" fmla="*/ 1273 h 288"/>
                                <a:gd name="T16" fmla="+- 0 1417 1417"/>
                                <a:gd name="T17" fmla="*/ T16 w 1807"/>
                                <a:gd name="T18" fmla="+- 0 985 985"/>
                                <a:gd name="T19" fmla="*/ 985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7" h="288">
                                  <a:moveTo>
                                    <a:pt x="0" y="0"/>
                                  </a:moveTo>
                                  <a:lnTo>
                                    <a:pt x="1807" y="0"/>
                                  </a:lnTo>
                                  <a:lnTo>
                                    <a:pt x="1807" y="28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420" y="1238"/>
                            <a:ext cx="1800" cy="2"/>
                            <a:chOff x="1420" y="1238"/>
                            <a:chExt cx="180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420" y="1238"/>
                              <a:ext cx="1800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1800"/>
                                <a:gd name="T2" fmla="+- 0 3220 1420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45pt;margin-top:48.9pt;width:91.1pt;height:15.15pt;z-index:-251656192;mso-position-horizontal-relative:page" coordorigin="1409,978" coordsize="182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">
                <v:group id="Group 5" o:spid="_x0000_s1027" style="position:absolute;left:1417;top:985;width:1807;height:288" coordorigin="1417,985" coordsize="1807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417;top:985;width:1807;height:288;visibility:visible;mso-wrap-style:square;v-text-anchor:top" coordsize="180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LEcQA&#10;AADaAAAADwAAAGRycy9kb3ducmV2LnhtbESPQWvCQBSE74L/YXlCb2ZjC2mJriKCtJdKjZHi7ZF9&#10;TUKzb9PsNon/visUPA4z8w2z2oymET11rrasYBHFIIgLq2suFeSn/fwFhPPIGhvLpOBKDjbr6WSF&#10;qbYDH6nPfCkChF2KCirv21RKV1Rk0EW2JQ7el+0M+iC7UuoOhwA3jXyM40QarDksVNjSrqLiO/s1&#10;CobXfZ8/X+qYysP5Q39uMTm//yj1MBu3SxCeRn8P/7fftIInuF0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CxHEAAAA2gAAAA8AAAAAAAAAAAAAAAAAmAIAAGRycy9k&#10;b3ducmV2LnhtbFBLBQYAAAAABAAEAPUAAACJAwAAAAA=&#10;" path="m,l1807,r,288l,288,,xe" fillcolor="#cff" stroked="f">
                    <v:path arrowok="t" o:connecttype="custom" o:connectlocs="0,985;1807,985;1807,1273;0,1273;0,985" o:connectangles="0,0,0,0,0"/>
                  </v:shape>
                </v:group>
                <v:group id="Group 3" o:spid="_x0000_s1029" style="position:absolute;left:1420;top:1238;width:1800;height:2" coordorigin="1420,1238" coordsize="1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420;top:1238;width:1800;height:2;visibility:visible;mso-wrap-style:square;v-text-anchor:top" coordsize="1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EvbcQA&#10;AADaAAAADwAAAGRycy9kb3ducmV2LnhtbESPzWrDMBCE74W8g9hAL6GRE1pTnCghP7S4ucVO7ou1&#10;td1YK2Optvv2VSHQ4zAz3zDr7Wga0VPnassKFvMIBHFhdc2lgkv+9vQKwnlkjY1lUvBDDrabycMa&#10;E20HPlOf+VIECLsEFVTet4mUrqjIoJvbljh4n7Yz6IPsSqk7HALcNHIZRbE0WHNYqLClQ0XFLfs2&#10;Cr7e43zvPq7+WJwOZlnP0mN6fVbqcTruViA8jf4/fG+nWsEL/F0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L23EAAAA2gAAAA8AAAAAAAAAAAAAAAAAmAIAAGRycy9k&#10;b3ducmV2LnhtbFBLBQYAAAAABAAEAPUAAACJAwAAAAA=&#10;" path="m,l1800,e" filled="f" strokeweight="1pt">
                    <v:path arrowok="t" o:connecttype="custom" o:connectlocs="0,0;1800,0" o:connectangles="0,0"/>
                  </v:shape>
                </v:group>
                <w10:wrap anchorx="page"/>
              </v:group>
            </w:pict>
          </mc:Fallback>
        </mc:AlternateContent>
      </w:r>
      <w:r w:rsidR="00154836" w:rsidRPr="007B5246">
        <w:rPr>
          <w:rFonts w:asciiTheme="minorHAnsi" w:eastAsiaTheme="minorHAnsi" w:hAnsiTheme="minorHAnsi"/>
          <w:spacing w:val="-1"/>
          <w:lang w:val="es-ES"/>
        </w:rPr>
        <w:t>Desarrollarlas y hacerlas crecer, no solo para incrementar ventas, sino para aumentar los márgenes de beneficio y rentabilidad.</w:t>
      </w:r>
    </w:p>
    <w:p w:rsidR="00181659" w:rsidRPr="00154836" w:rsidRDefault="00181659">
      <w:pPr>
        <w:spacing w:line="200" w:lineRule="exact"/>
        <w:rPr>
          <w:sz w:val="20"/>
          <w:szCs w:val="20"/>
          <w:lang w:val="es-ES"/>
        </w:rPr>
      </w:pPr>
    </w:p>
    <w:p w:rsidR="00181659" w:rsidRPr="00154836" w:rsidRDefault="00181659">
      <w:pPr>
        <w:spacing w:before="12" w:line="240" w:lineRule="exact"/>
        <w:rPr>
          <w:sz w:val="24"/>
          <w:szCs w:val="24"/>
          <w:lang w:val="es-ES"/>
        </w:rPr>
      </w:pPr>
    </w:p>
    <w:p w:rsidR="00181659" w:rsidRPr="00154836" w:rsidRDefault="00154836">
      <w:pPr>
        <w:pStyle w:val="Ttulo1"/>
        <w:rPr>
          <w:b w:val="0"/>
          <w:bCs w:val="0"/>
          <w:lang w:val="es-ES"/>
        </w:rPr>
      </w:pPr>
      <w:r w:rsidRPr="00154836">
        <w:rPr>
          <w:lang w:val="es-ES"/>
        </w:rPr>
        <w:t>¿POR</w:t>
      </w:r>
      <w:r w:rsidRPr="00154836">
        <w:rPr>
          <w:spacing w:val="-5"/>
          <w:lang w:val="es-ES"/>
        </w:rPr>
        <w:t xml:space="preserve"> </w:t>
      </w:r>
      <w:r w:rsidRPr="00154836">
        <w:rPr>
          <w:lang w:val="es-ES"/>
        </w:rPr>
        <w:t>QUÉ</w:t>
      </w:r>
      <w:r w:rsidRPr="00154836">
        <w:rPr>
          <w:spacing w:val="-12"/>
          <w:lang w:val="es-ES"/>
        </w:rPr>
        <w:t xml:space="preserve"> </w:t>
      </w:r>
      <w:proofErr w:type="gramStart"/>
      <w:r w:rsidRPr="00154836">
        <w:rPr>
          <w:lang w:val="es-ES"/>
        </w:rPr>
        <w:t>YO</w:t>
      </w:r>
      <w:r w:rsidRPr="00154836">
        <w:rPr>
          <w:spacing w:val="-4"/>
          <w:lang w:val="es-ES"/>
        </w:rPr>
        <w:t xml:space="preserve"> </w:t>
      </w:r>
      <w:r w:rsidRPr="00154836">
        <w:rPr>
          <w:lang w:val="es-ES"/>
        </w:rPr>
        <w:t>?</w:t>
      </w:r>
      <w:proofErr w:type="gramEnd"/>
    </w:p>
    <w:p w:rsidR="00181659" w:rsidRPr="00154836" w:rsidRDefault="00181659">
      <w:pPr>
        <w:spacing w:before="18" w:line="260" w:lineRule="exact"/>
        <w:rPr>
          <w:sz w:val="26"/>
          <w:szCs w:val="26"/>
          <w:lang w:val="es-ES"/>
        </w:rPr>
      </w:pPr>
    </w:p>
    <w:p w:rsidR="00181659" w:rsidRPr="007B5246" w:rsidRDefault="00154836">
      <w:pPr>
        <w:pStyle w:val="Textoindependiente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Por mi compromiso, perseverancia, profesionalidad, experiencia e implicación.</w:t>
      </w:r>
    </w:p>
    <w:p w:rsidR="00181659" w:rsidRPr="007B5246" w:rsidRDefault="00181659">
      <w:pPr>
        <w:spacing w:before="12" w:line="200" w:lineRule="exact"/>
        <w:rPr>
          <w:spacing w:val="-1"/>
          <w:lang w:val="es-ES"/>
        </w:rPr>
      </w:pPr>
    </w:p>
    <w:p w:rsidR="00181659" w:rsidRPr="007B5246" w:rsidRDefault="00154836">
      <w:pPr>
        <w:pStyle w:val="Textoindependiente"/>
        <w:spacing w:line="256" w:lineRule="auto"/>
        <w:ind w:right="113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>Fuerza, vitalidad - carácter positivo- que transmito a los que me rodean y transformo en motivación.</w:t>
      </w:r>
    </w:p>
    <w:p w:rsidR="00181659" w:rsidRPr="007B5246" w:rsidRDefault="00181659">
      <w:pPr>
        <w:spacing w:before="6" w:line="190" w:lineRule="exact"/>
        <w:rPr>
          <w:spacing w:val="-1"/>
          <w:lang w:val="es-ES"/>
        </w:rPr>
      </w:pPr>
    </w:p>
    <w:p w:rsidR="00181659" w:rsidRPr="007B5246" w:rsidRDefault="00154836">
      <w:pPr>
        <w:pStyle w:val="Textoindependiente"/>
        <w:spacing w:line="256" w:lineRule="auto"/>
        <w:ind w:right="120"/>
        <w:rPr>
          <w:rFonts w:asciiTheme="minorHAnsi" w:eastAsiaTheme="minorHAnsi" w:hAnsiTheme="minorHAnsi"/>
          <w:spacing w:val="-1"/>
          <w:lang w:val="es-ES"/>
        </w:rPr>
      </w:pPr>
      <w:r w:rsidRPr="007B5246">
        <w:rPr>
          <w:rFonts w:asciiTheme="minorHAnsi" w:eastAsiaTheme="minorHAnsi" w:hAnsiTheme="minorHAnsi"/>
          <w:spacing w:val="-1"/>
          <w:lang w:val="es-ES"/>
        </w:rPr>
        <w:t xml:space="preserve">Por mi capacidad para la búsqueda creativa de áreas de mejora que generen negocio, activen ventas y mejoren la rentabilidad. </w:t>
      </w:r>
    </w:p>
    <w:sectPr w:rsidR="00181659" w:rsidRPr="007B5246">
      <w:type w:val="continuous"/>
      <w:pgSz w:w="11920" w:h="16840"/>
      <w:pgMar w:top="11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59"/>
    <w:rsid w:val="00154836"/>
    <w:rsid w:val="00181659"/>
    <w:rsid w:val="00753DC1"/>
    <w:rsid w:val="007B5246"/>
    <w:rsid w:val="00D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A1 CV Oscar Loro.docx</vt:lpstr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A1 CV Oscar Loro.docx</dc:title>
  <dc:creator>Sandra</dc:creator>
  <cp:lastModifiedBy>Sandra</cp:lastModifiedBy>
  <cp:revision>3</cp:revision>
  <dcterms:created xsi:type="dcterms:W3CDTF">2021-09-24T11:15:00Z</dcterms:created>
  <dcterms:modified xsi:type="dcterms:W3CDTF">2021-09-24T11:16:00Z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2021-06-18T00:00:00Z</vt:filetime>
  </property>
</Properties>
</file>