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89" w:rsidRDefault="00356789">
      <w:pPr>
        <w:spacing w:before="5" w:line="190" w:lineRule="exact"/>
        <w:rPr>
          <w:sz w:val="19"/>
          <w:szCs w:val="19"/>
        </w:rPr>
      </w:pPr>
    </w:p>
    <w:p w:rsidR="00356789" w:rsidRDefault="00437868">
      <w:pPr>
        <w:spacing w:before="19"/>
        <w:ind w:left="112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.7pt;margin-top:-4.65pt;width:90pt;height:96pt;z-index:-251658752;mso-position-horizontal-relative:page">
            <v:imagedata r:id="rId5" o:title=""/>
            <w10:wrap anchorx="page"/>
          </v:shape>
        </w:pict>
      </w:r>
      <w:r w:rsidR="00860519">
        <w:rPr>
          <w:rFonts w:ascii="Calibri" w:eastAsia="Calibri" w:hAnsi="Calibri" w:cs="Calibri"/>
          <w:b/>
          <w:bCs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D-48862</w:t>
      </w:r>
    </w:p>
    <w:p w:rsidR="00437868" w:rsidRDefault="00437868">
      <w:pPr>
        <w:pStyle w:val="Textoindependiente"/>
        <w:spacing w:before="3"/>
        <w:ind w:left="112" w:firstLine="0"/>
      </w:pPr>
    </w:p>
    <w:p w:rsidR="00356789" w:rsidRDefault="00860519">
      <w:pPr>
        <w:pStyle w:val="Textoindependiente"/>
        <w:spacing w:before="3"/>
        <w:ind w:left="112" w:firstLine="0"/>
      </w:pPr>
      <w:r>
        <w:t>3</w:t>
      </w:r>
      <w:r>
        <w:rPr>
          <w:spacing w:val="1"/>
        </w:rPr>
        <w:t>3</w:t>
      </w:r>
      <w:r>
        <w:t>2</w:t>
      </w:r>
      <w:r>
        <w:rPr>
          <w:spacing w:val="-1"/>
        </w:rPr>
        <w:t>0</w:t>
      </w:r>
      <w:r>
        <w:t>9</w:t>
      </w:r>
      <w:r>
        <w:rPr>
          <w:spacing w:val="-8"/>
        </w:rPr>
        <w:t xml:space="preserve"> </w:t>
      </w:r>
      <w:proofErr w:type="spellStart"/>
      <w:r>
        <w:t>Gij</w:t>
      </w:r>
      <w:r>
        <w:rPr>
          <w:spacing w:val="-2"/>
        </w:rPr>
        <w:t>ó</w:t>
      </w:r>
      <w:r>
        <w:t>n</w:t>
      </w:r>
      <w:proofErr w:type="spellEnd"/>
      <w:r>
        <w:t>/A</w:t>
      </w:r>
      <w:r>
        <w:rPr>
          <w:spacing w:val="-3"/>
        </w:rPr>
        <w:t>s</w:t>
      </w:r>
      <w:r>
        <w:t>turias</w:t>
      </w:r>
    </w:p>
    <w:p w:rsidR="00356789" w:rsidRDefault="00356789">
      <w:pPr>
        <w:spacing w:before="13" w:line="280" w:lineRule="exact"/>
        <w:rPr>
          <w:sz w:val="28"/>
          <w:szCs w:val="28"/>
        </w:rPr>
      </w:pPr>
    </w:p>
    <w:p w:rsidR="00356789" w:rsidRDefault="00860519">
      <w:pPr>
        <w:pStyle w:val="Ttulo1"/>
        <w:rPr>
          <w:sz w:val="6"/>
          <w:szCs w:val="6"/>
        </w:rPr>
      </w:pPr>
      <w:r>
        <w:t>PE</w:t>
      </w:r>
      <w:r>
        <w:rPr>
          <w:spacing w:val="-1"/>
        </w:rPr>
        <w:t>RM</w:t>
      </w:r>
      <w:r>
        <w:t>ISO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CONDUCIR</w:t>
      </w:r>
      <w:r>
        <w:rPr>
          <w:spacing w:val="-6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VEHICU</w:t>
      </w:r>
      <w:r>
        <w:rPr>
          <w:spacing w:val="-2"/>
        </w:rPr>
        <w:t>L</w:t>
      </w:r>
      <w:r>
        <w:t>O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R</w:t>
      </w:r>
      <w:r>
        <w:t>OPIO</w:t>
      </w:r>
    </w:p>
    <w:p w:rsidR="00437868" w:rsidRDefault="00437868">
      <w:pPr>
        <w:pStyle w:val="Ttulo1"/>
        <w:rPr>
          <w:sz w:val="6"/>
          <w:szCs w:val="6"/>
        </w:rPr>
      </w:pPr>
    </w:p>
    <w:p w:rsidR="00437868" w:rsidRPr="00437868" w:rsidRDefault="00437868">
      <w:pPr>
        <w:pStyle w:val="Ttulo1"/>
        <w:rPr>
          <w:b w:val="0"/>
          <w:bCs w:val="0"/>
          <w:sz w:val="6"/>
          <w:szCs w:val="6"/>
        </w:rPr>
      </w:pPr>
      <w:bookmarkStart w:id="0" w:name="_GoBack"/>
      <w:bookmarkEnd w:id="0"/>
    </w:p>
    <w:p w:rsidR="00356789" w:rsidRPr="00437868" w:rsidRDefault="00356789">
      <w:pPr>
        <w:spacing w:before="13" w:line="280" w:lineRule="exact"/>
        <w:rPr>
          <w:sz w:val="40"/>
          <w:szCs w:val="40"/>
        </w:rPr>
      </w:pPr>
    </w:p>
    <w:p w:rsidR="00356789" w:rsidRDefault="00860519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EXPERIENC</w:t>
      </w:r>
      <w:r>
        <w:rPr>
          <w:rFonts w:ascii="Calibri" w:eastAsia="Calibri" w:hAnsi="Calibri" w:cs="Calibri"/>
          <w:b/>
          <w:bCs/>
          <w:color w:val="3366F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366FF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366FF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ABO</w:t>
      </w:r>
      <w:r>
        <w:rPr>
          <w:rFonts w:ascii="Calibri" w:eastAsia="Calibri" w:hAnsi="Calibri" w:cs="Calibri"/>
          <w:b/>
          <w:bCs/>
          <w:color w:val="3366FF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366FF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:</w:t>
      </w:r>
    </w:p>
    <w:p w:rsidR="00356789" w:rsidRDefault="00356789">
      <w:pPr>
        <w:spacing w:before="13" w:line="280" w:lineRule="exact"/>
        <w:rPr>
          <w:sz w:val="28"/>
          <w:szCs w:val="28"/>
        </w:rPr>
      </w:pPr>
    </w:p>
    <w:p w:rsidR="00356789" w:rsidRDefault="00860519">
      <w:pPr>
        <w:ind w:left="11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3366FF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3366FF"/>
          <w:spacing w:val="-2"/>
          <w:sz w:val="24"/>
          <w:szCs w:val="24"/>
        </w:rPr>
        <w:t>06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-2</w:t>
      </w:r>
      <w:r>
        <w:rPr>
          <w:rFonts w:ascii="Calibri" w:eastAsia="Calibri" w:hAnsi="Calibri" w:cs="Calibri"/>
          <w:b/>
          <w:bCs/>
          <w:color w:val="3366FF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3366FF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9.</w:t>
      </w:r>
    </w:p>
    <w:p w:rsidR="00356789" w:rsidRDefault="00356789">
      <w:pPr>
        <w:spacing w:before="7" w:line="220" w:lineRule="exact"/>
      </w:pPr>
    </w:p>
    <w:p w:rsidR="00356789" w:rsidRDefault="00860519">
      <w:pPr>
        <w:numPr>
          <w:ilvl w:val="0"/>
          <w:numId w:val="1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Brio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squi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uria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56789" w:rsidRDefault="00860519">
      <w:pPr>
        <w:pStyle w:val="Textoindependiente"/>
        <w:numPr>
          <w:ilvl w:val="1"/>
          <w:numId w:val="1"/>
        </w:numPr>
        <w:tabs>
          <w:tab w:val="left" w:pos="1529"/>
        </w:tabs>
        <w:spacing w:before="2" w:line="237" w:lineRule="auto"/>
        <w:ind w:left="1553" w:right="113" w:hanging="360"/>
        <w:jc w:val="both"/>
      </w:pPr>
      <w:proofErr w:type="spellStart"/>
      <w:r>
        <w:t>Tra</w:t>
      </w:r>
      <w:r>
        <w:rPr>
          <w:spacing w:val="1"/>
        </w:rPr>
        <w:t>b</w:t>
      </w:r>
      <w:r>
        <w:t>ajo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2"/>
        </w:rPr>
        <w:t>o</w:t>
      </w:r>
      <w:r>
        <w:t>mer</w:t>
      </w:r>
      <w:r>
        <w:rPr>
          <w:spacing w:val="-1"/>
        </w:rPr>
        <w:t>c</w:t>
      </w:r>
      <w:r>
        <w:t>ial</w:t>
      </w:r>
      <w:proofErr w:type="spellEnd"/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proofErr w:type="spellStart"/>
      <w:r>
        <w:t>n</w:t>
      </w:r>
      <w:r>
        <w:rPr>
          <w:spacing w:val="-2"/>
        </w:rPr>
        <w:t>e</w:t>
      </w:r>
      <w:r>
        <w:t>gocia</w:t>
      </w:r>
      <w:r>
        <w:rPr>
          <w:spacing w:val="-1"/>
        </w:rPr>
        <w:t>c</w:t>
      </w:r>
      <w:r>
        <w:t>io</w:t>
      </w:r>
      <w:r>
        <w:rPr>
          <w:spacing w:val="1"/>
        </w:rPr>
        <w:t>n</w:t>
      </w:r>
      <w:r>
        <w:t>es</w:t>
      </w:r>
      <w:proofErr w:type="spellEnd"/>
      <w:r>
        <w:rPr>
          <w:spacing w:val="13"/>
        </w:rPr>
        <w:t xml:space="preserve"> </w:t>
      </w:r>
      <w:proofErr w:type="spellStart"/>
      <w:r>
        <w:t>en</w:t>
      </w:r>
      <w:proofErr w:type="spellEnd"/>
      <w:r>
        <w:rPr>
          <w:spacing w:val="13"/>
        </w:rPr>
        <w:t xml:space="preserve"> </w:t>
      </w:r>
      <w:proofErr w:type="spellStart"/>
      <w:r>
        <w:t>los</w:t>
      </w:r>
      <w:proofErr w:type="spellEnd"/>
      <w:r>
        <w:rPr>
          <w:spacing w:val="14"/>
        </w:rPr>
        <w:t xml:space="preserve"> </w:t>
      </w:r>
      <w:proofErr w:type="spellStart"/>
      <w:r>
        <w:t>d</w:t>
      </w:r>
      <w:r>
        <w:rPr>
          <w:spacing w:val="-2"/>
        </w:rPr>
        <w:t>ep</w:t>
      </w:r>
      <w:r>
        <w:t>ar</w:t>
      </w:r>
      <w:r>
        <w:rPr>
          <w:spacing w:val="1"/>
        </w:rPr>
        <w:t>t</w:t>
      </w:r>
      <w:r>
        <w:t>am</w:t>
      </w:r>
      <w:r>
        <w:rPr>
          <w:spacing w:val="-2"/>
        </w:rPr>
        <w:t>e</w:t>
      </w:r>
      <w:r>
        <w:t>ntos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t>ali</w:t>
      </w:r>
      <w:r>
        <w:rPr>
          <w:spacing w:val="-2"/>
        </w:rPr>
        <w:t>m</w:t>
      </w:r>
      <w:r>
        <w:t>e</w:t>
      </w:r>
      <w:r>
        <w:rPr>
          <w:spacing w:val="5"/>
        </w:rPr>
        <w:t>n</w:t>
      </w:r>
      <w:r>
        <w:rPr>
          <w:spacing w:val="-2"/>
        </w:rPr>
        <w:t>t</w:t>
      </w:r>
      <w:r>
        <w:t>ación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e</w:t>
      </w:r>
      <w:r>
        <w:t>n</w:t>
      </w:r>
      <w:proofErr w:type="spellEnd"/>
      <w:r>
        <w:t xml:space="preserve"> </w:t>
      </w:r>
      <w:proofErr w:type="spellStart"/>
      <w:r>
        <w:t>hi</w:t>
      </w:r>
      <w:r>
        <w:rPr>
          <w:spacing w:val="1"/>
        </w:rPr>
        <w:t>p</w:t>
      </w:r>
      <w:r>
        <w:t>er</w:t>
      </w:r>
      <w:r>
        <w:rPr>
          <w:spacing w:val="-3"/>
        </w:rPr>
        <w:t>m</w:t>
      </w:r>
      <w:r>
        <w:t>er</w:t>
      </w:r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t>os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(</w:t>
      </w:r>
      <w:proofErr w:type="spellStart"/>
      <w:r>
        <w:t>Alcam</w:t>
      </w:r>
      <w:r>
        <w:rPr>
          <w:spacing w:val="-1"/>
        </w:rPr>
        <w:t>p</w:t>
      </w:r>
      <w:r>
        <w:rPr>
          <w:spacing w:val="-2"/>
        </w:rPr>
        <w:t>o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</w:t>
      </w:r>
      <w:r>
        <w:t>i</w:t>
      </w:r>
      <w:r>
        <w:rPr>
          <w:spacing w:val="1"/>
        </w:rPr>
        <w:t>p</w:t>
      </w:r>
      <w:r>
        <w:t>er</w:t>
      </w:r>
      <w:r>
        <w:rPr>
          <w:spacing w:val="-1"/>
        </w:rPr>
        <w:t>c</w:t>
      </w:r>
      <w:r>
        <w:t>or</w:t>
      </w:r>
      <w:proofErr w:type="spellEnd"/>
      <w:r>
        <w:t>,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arr</w:t>
      </w:r>
      <w:r>
        <w:rPr>
          <w:spacing w:val="1"/>
        </w:rPr>
        <w:t>e</w:t>
      </w:r>
      <w:r>
        <w:t>f</w:t>
      </w:r>
      <w:r>
        <w:rPr>
          <w:spacing w:val="-2"/>
        </w:rPr>
        <w:t>o</w:t>
      </w:r>
      <w:r>
        <w:t>ur,</w:t>
      </w:r>
      <w:r>
        <w:rPr>
          <w:spacing w:val="2"/>
        </w:rPr>
        <w:t xml:space="preserve"> </w:t>
      </w:r>
      <w:proofErr w:type="spellStart"/>
      <w:r>
        <w:t>L</w:t>
      </w:r>
      <w:r>
        <w:rPr>
          <w:spacing w:val="-2"/>
        </w:rPr>
        <w:t>é</w:t>
      </w:r>
      <w:r>
        <w:rPr>
          <w:spacing w:val="-1"/>
        </w:rPr>
        <w:t>c</w:t>
      </w:r>
      <w:r>
        <w:t>ler</w:t>
      </w:r>
      <w:r>
        <w:rPr>
          <w:spacing w:val="-1"/>
        </w:rPr>
        <w:t>c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t>tie</w:t>
      </w:r>
      <w:r>
        <w:rPr>
          <w:spacing w:val="1"/>
        </w:rPr>
        <w:t>n</w:t>
      </w:r>
      <w:r>
        <w:t>das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Alimerka</w:t>
      </w:r>
      <w:proofErr w:type="spellEnd"/>
      <w:r>
        <w:t xml:space="preserve">, </w:t>
      </w:r>
      <w:proofErr w:type="spellStart"/>
      <w:r>
        <w:t>Lupa</w:t>
      </w:r>
      <w:proofErr w:type="spellEnd"/>
      <w:r>
        <w:t>,</w:t>
      </w:r>
      <w:r>
        <w:rPr>
          <w:spacing w:val="3"/>
        </w:rPr>
        <w:t xml:space="preserve"> </w:t>
      </w:r>
      <w:r>
        <w:t>La Plaza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Dia</w:t>
      </w:r>
      <w:proofErr w:type="spellEnd"/>
      <w:r>
        <w:t>).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r>
        <w:rPr>
          <w:rFonts w:cs="Calibri"/>
        </w:rPr>
        <w:t>“</w:t>
      </w:r>
      <w:proofErr w:type="spellStart"/>
      <w:r>
        <w:rPr>
          <w:rFonts w:cs="Calibri"/>
          <w:b/>
          <w:bCs/>
        </w:rPr>
        <w:t>Unip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l</w:t>
      </w:r>
      <w:proofErr w:type="spellEnd"/>
      <w:r>
        <w:rPr>
          <w:rFonts w:cs="Calibri"/>
        </w:rPr>
        <w:t>”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e.</w:t>
      </w:r>
      <w:r>
        <w:rPr>
          <w:spacing w:val="-4"/>
        </w:rPr>
        <w:t xml:space="preserve"> </w:t>
      </w:r>
      <w:r>
        <w:t>(</w:t>
      </w:r>
      <w:proofErr w:type="spellStart"/>
      <w:r>
        <w:t>Desde</w:t>
      </w:r>
      <w:proofErr w:type="spellEnd"/>
      <w:r>
        <w:rPr>
          <w:spacing w:val="-2"/>
        </w:rPr>
        <w:t xml:space="preserve"> </w:t>
      </w:r>
      <w:r>
        <w:t>Gali</w:t>
      </w:r>
      <w:r>
        <w:rPr>
          <w:spacing w:val="-1"/>
        </w:rPr>
        <w:t>c</w:t>
      </w:r>
      <w:r>
        <w:t>ia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>s</w:t>
      </w:r>
      <w:r>
        <w:t>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-3"/>
        </w:rPr>
        <w:t>a</w:t>
      </w:r>
      <w:r>
        <w:t>gó</w:t>
      </w:r>
      <w:r>
        <w:rPr>
          <w:spacing w:val="1"/>
        </w:rPr>
        <w:t>n</w:t>
      </w:r>
      <w:r>
        <w:t>)</w:t>
      </w:r>
    </w:p>
    <w:p w:rsidR="00356789" w:rsidRDefault="00860519">
      <w:pPr>
        <w:pStyle w:val="Textoindependiente"/>
        <w:numPr>
          <w:ilvl w:val="1"/>
          <w:numId w:val="1"/>
        </w:numPr>
        <w:tabs>
          <w:tab w:val="left" w:pos="1529"/>
        </w:tabs>
        <w:spacing w:before="3" w:line="236" w:lineRule="auto"/>
        <w:ind w:left="1553" w:right="118" w:hanging="360"/>
        <w:jc w:val="both"/>
      </w:pPr>
      <w:proofErr w:type="spellStart"/>
      <w:r>
        <w:t>Tra</w:t>
      </w:r>
      <w:r>
        <w:rPr>
          <w:spacing w:val="1"/>
        </w:rPr>
        <w:t>b</w:t>
      </w:r>
      <w:r>
        <w:t>ajo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c</w:t>
      </w:r>
      <w:r>
        <w:t>omer</w:t>
      </w:r>
      <w:r>
        <w:rPr>
          <w:spacing w:val="-1"/>
        </w:rPr>
        <w:t>c</w:t>
      </w:r>
      <w:r>
        <w:t>ial</w:t>
      </w:r>
      <w:proofErr w:type="spellEnd"/>
      <w:r>
        <w:rPr>
          <w:spacing w:val="14"/>
        </w:rPr>
        <w:t xml:space="preserve"> </w:t>
      </w:r>
      <w:proofErr w:type="spellStart"/>
      <w:r>
        <w:t>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l</w:t>
      </w:r>
      <w:r>
        <w:t>os</w:t>
      </w:r>
      <w:proofErr w:type="spellEnd"/>
      <w:r>
        <w:rPr>
          <w:spacing w:val="16"/>
        </w:rPr>
        <w:t xml:space="preserve"> </w:t>
      </w:r>
      <w:proofErr w:type="spellStart"/>
      <w:r>
        <w:t>d</w:t>
      </w:r>
      <w:r>
        <w:rPr>
          <w:spacing w:val="-2"/>
        </w:rPr>
        <w:t>e</w:t>
      </w:r>
      <w:r>
        <w:t>par</w:t>
      </w:r>
      <w:r>
        <w:rPr>
          <w:spacing w:val="1"/>
        </w:rPr>
        <w:t>t</w:t>
      </w:r>
      <w:r>
        <w:rPr>
          <w:spacing w:val="-3"/>
        </w:rPr>
        <w:t>a</w:t>
      </w:r>
      <w:r>
        <w:t>ment</w:t>
      </w:r>
      <w:r>
        <w:rPr>
          <w:spacing w:val="1"/>
        </w:rPr>
        <w:t>o</w:t>
      </w:r>
      <w:r>
        <w:t>s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pa</w:t>
      </w:r>
      <w:r>
        <w:rPr>
          <w:spacing w:val="1"/>
        </w:rPr>
        <w:t>p</w:t>
      </w:r>
      <w:r>
        <w:t>e</w:t>
      </w:r>
      <w:r>
        <w:rPr>
          <w:spacing w:val="-2"/>
        </w:rPr>
        <w:t>l</w:t>
      </w:r>
      <w:r>
        <w:t>ería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gr</w:t>
      </w:r>
      <w:r>
        <w:rPr>
          <w:spacing w:val="-2"/>
        </w:rPr>
        <w:t>a</w:t>
      </w:r>
      <w:r>
        <w:t>n</w:t>
      </w:r>
      <w:r>
        <w:rPr>
          <w:spacing w:val="-2"/>
        </w:rPr>
        <w:t>d</w:t>
      </w:r>
      <w:r>
        <w:t>es</w:t>
      </w:r>
      <w:proofErr w:type="spellEnd"/>
      <w:r>
        <w:rPr>
          <w:spacing w:val="16"/>
        </w:rPr>
        <w:t xml:space="preserve"> </w:t>
      </w:r>
      <w:r>
        <w:rPr>
          <w:spacing w:val="-3"/>
        </w:rPr>
        <w:t>s</w:t>
      </w:r>
      <w:r>
        <w:t>upe</w:t>
      </w:r>
      <w:r>
        <w:rPr>
          <w:spacing w:val="-2"/>
        </w:rPr>
        <w:t>r</w:t>
      </w:r>
      <w:r>
        <w:t>fi</w:t>
      </w:r>
      <w:r>
        <w:rPr>
          <w:spacing w:val="-1"/>
        </w:rPr>
        <w:t>c</w:t>
      </w:r>
      <w:r>
        <w:t>ies (</w:t>
      </w:r>
      <w:proofErr w:type="spellStart"/>
      <w:r>
        <w:rPr>
          <w:spacing w:val="-2"/>
        </w:rPr>
        <w:t>H</w:t>
      </w:r>
      <w:r>
        <w:t>i</w:t>
      </w:r>
      <w:r>
        <w:rPr>
          <w:spacing w:val="1"/>
        </w:rPr>
        <w:t>p</w:t>
      </w:r>
      <w:r>
        <w:t>er</w:t>
      </w:r>
      <w:r>
        <w:rPr>
          <w:spacing w:val="-1"/>
        </w:rPr>
        <w:t>c</w:t>
      </w:r>
      <w:r>
        <w:t>or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Alcam</w:t>
      </w:r>
      <w:r>
        <w:rPr>
          <w:spacing w:val="1"/>
        </w:rPr>
        <w:t>p</w:t>
      </w:r>
      <w:r>
        <w:t>o</w:t>
      </w:r>
      <w:proofErr w:type="spellEnd"/>
      <w:r>
        <w:t>,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r</w:t>
      </w:r>
      <w:r>
        <w:t>ref</w:t>
      </w:r>
      <w:r>
        <w:rPr>
          <w:spacing w:val="-2"/>
        </w:rPr>
        <w:t>o</w:t>
      </w:r>
      <w:r>
        <w:t>ur,</w:t>
      </w:r>
      <w:r>
        <w:rPr>
          <w:spacing w:val="36"/>
        </w:rPr>
        <w:t xml:space="preserve"> </w:t>
      </w:r>
      <w:proofErr w:type="spellStart"/>
      <w:r>
        <w:t>Léclerc</w:t>
      </w:r>
      <w:proofErr w:type="spellEnd"/>
      <w:r>
        <w:t>)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as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proofErr w:type="spellStart"/>
      <w:r>
        <w:t>super</w:t>
      </w:r>
      <w:r>
        <w:rPr>
          <w:spacing w:val="-3"/>
        </w:rPr>
        <w:t>m</w:t>
      </w:r>
      <w:r>
        <w:t>er</w:t>
      </w:r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t>os</w:t>
      </w:r>
      <w:proofErr w:type="spellEnd"/>
      <w:r>
        <w:rPr>
          <w:spacing w:val="36"/>
        </w:rPr>
        <w:t xml:space="preserve"> </w:t>
      </w:r>
      <w:r>
        <w:t>(</w:t>
      </w:r>
      <w:proofErr w:type="spellStart"/>
      <w:r>
        <w:rPr>
          <w:spacing w:val="-3"/>
        </w:rPr>
        <w:t>A</w:t>
      </w:r>
      <w:r>
        <w:t>lime</w:t>
      </w:r>
      <w:r>
        <w:rPr>
          <w:spacing w:val="1"/>
        </w:rPr>
        <w:t>r</w:t>
      </w:r>
      <w:r>
        <w:rPr>
          <w:spacing w:val="-2"/>
        </w:rPr>
        <w:t>k</w:t>
      </w:r>
      <w:r>
        <w:t>a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Gadis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Ma</w:t>
      </w:r>
      <w:r>
        <w:rPr>
          <w:spacing w:val="-1"/>
        </w:rPr>
        <w:t>k</w:t>
      </w:r>
      <w:r>
        <w:t>ro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a</w:t>
      </w:r>
      <w:r>
        <w:rPr>
          <w:spacing w:val="1"/>
        </w:rPr>
        <w:t>s</w:t>
      </w:r>
      <w:r>
        <w:t>í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c</w:t>
      </w:r>
      <w:r>
        <w:t>omo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-2"/>
        </w:rPr>
        <w:t xml:space="preserve"> </w:t>
      </w:r>
      <w:proofErr w:type="spellStart"/>
      <w:r>
        <w:t>nego</w:t>
      </w:r>
      <w:r>
        <w:rPr>
          <w:spacing w:val="-1"/>
        </w:rPr>
        <w:t>c</w:t>
      </w:r>
      <w:r>
        <w:t>iaci</w:t>
      </w:r>
      <w:r>
        <w:rPr>
          <w:spacing w:val="-2"/>
        </w:rPr>
        <w:t>o</w:t>
      </w:r>
      <w:r>
        <w:t>nes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proofErr w:type="spellStart"/>
      <w:r>
        <w:t>sus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r</w:t>
      </w:r>
      <w:r>
        <w:t>ales</w:t>
      </w:r>
      <w:proofErr w:type="spellEnd"/>
      <w:r>
        <w:t>.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r>
        <w:rPr>
          <w:rFonts w:cs="Calibri"/>
          <w:b/>
          <w:bCs/>
        </w:rPr>
        <w:t>“S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nDisk</w:t>
      </w:r>
      <w:r>
        <w:rPr>
          <w:rFonts w:cs="Calibri"/>
          <w:b/>
          <w:bCs/>
          <w:spacing w:val="1"/>
        </w:rPr>
        <w:t>”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>o</w:t>
      </w:r>
      <w:r>
        <w:t>na</w:t>
      </w:r>
      <w:r>
        <w:rPr>
          <w:spacing w:val="-4"/>
        </w:rPr>
        <w:t xml:space="preserve"> </w:t>
      </w:r>
      <w:proofErr w:type="spellStart"/>
      <w:r>
        <w:t>n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e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rPr>
          <w:spacing w:val="-3"/>
        </w:rPr>
        <w:t>D</w:t>
      </w:r>
      <w:r>
        <w:t>es</w:t>
      </w:r>
      <w:r>
        <w:rPr>
          <w:spacing w:val="1"/>
        </w:rPr>
        <w:t>d</w:t>
      </w:r>
      <w:r>
        <w:t>e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1"/>
        </w:rPr>
        <w:t>c</w:t>
      </w:r>
      <w:r>
        <w:t>ia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asta</w:t>
      </w:r>
      <w:r>
        <w:rPr>
          <w:spacing w:val="-3"/>
        </w:rPr>
        <w:t xml:space="preserve"> </w:t>
      </w:r>
      <w:r>
        <w:t>Navarra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Ca</w:t>
      </w:r>
      <w:r>
        <w:rPr>
          <w:spacing w:val="-3"/>
        </w:rPr>
        <w:t>s</w:t>
      </w:r>
      <w:r>
        <w:t>tilla</w:t>
      </w:r>
      <w:proofErr w:type="spellEnd"/>
      <w:r>
        <w:t xml:space="preserve"> y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ó</w:t>
      </w:r>
      <w:r>
        <w:rPr>
          <w:spacing w:val="1"/>
        </w:rPr>
        <w:t>n</w:t>
      </w:r>
      <w:r>
        <w:rPr>
          <w:spacing w:val="-4"/>
        </w:rPr>
        <w:t>)</w:t>
      </w:r>
      <w:r>
        <w:t>.</w:t>
      </w:r>
    </w:p>
    <w:p w:rsidR="00356789" w:rsidRDefault="00860519">
      <w:pPr>
        <w:pStyle w:val="Textoindependiente"/>
        <w:numPr>
          <w:ilvl w:val="1"/>
          <w:numId w:val="1"/>
        </w:numPr>
        <w:tabs>
          <w:tab w:val="left" w:pos="1529"/>
        </w:tabs>
        <w:spacing w:before="2" w:line="237" w:lineRule="auto"/>
        <w:ind w:left="1553" w:right="114" w:hanging="360"/>
        <w:jc w:val="both"/>
      </w:pPr>
      <w:proofErr w:type="spellStart"/>
      <w:r>
        <w:t>Tra</w:t>
      </w:r>
      <w:r>
        <w:rPr>
          <w:spacing w:val="1"/>
        </w:rPr>
        <w:t>b</w:t>
      </w:r>
      <w:r>
        <w:t>ajo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c</w:t>
      </w:r>
      <w:r>
        <w:t>omer</w:t>
      </w:r>
      <w:r>
        <w:rPr>
          <w:spacing w:val="-1"/>
        </w:rPr>
        <w:t>c</w:t>
      </w:r>
      <w:r>
        <w:t>ial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e</w:t>
      </w:r>
      <w:r>
        <w:t>n</w:t>
      </w:r>
      <w:proofErr w:type="spellEnd"/>
      <w:r>
        <w:rPr>
          <w:spacing w:val="10"/>
        </w:rPr>
        <w:t xml:space="preserve"> </w:t>
      </w:r>
      <w:proofErr w:type="spellStart"/>
      <w:r>
        <w:t>los</w:t>
      </w:r>
      <w:proofErr w:type="spellEnd"/>
      <w:r>
        <w:rPr>
          <w:spacing w:val="10"/>
        </w:rPr>
        <w:t xml:space="preserve"> </w:t>
      </w:r>
      <w:proofErr w:type="spellStart"/>
      <w:r>
        <w:t>de</w:t>
      </w:r>
      <w:r>
        <w:rPr>
          <w:spacing w:val="1"/>
        </w:rPr>
        <w:t>p</w:t>
      </w:r>
      <w:r>
        <w:t>ar</w:t>
      </w:r>
      <w:r>
        <w:rPr>
          <w:spacing w:val="-1"/>
        </w:rPr>
        <w:t>t</w:t>
      </w:r>
      <w:r>
        <w:t>ame</w:t>
      </w:r>
      <w:r>
        <w:rPr>
          <w:spacing w:val="-2"/>
        </w:rPr>
        <w:t>n</w:t>
      </w:r>
      <w:r>
        <w:t>tos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f</w:t>
      </w:r>
      <w:r>
        <w:t>o</w:t>
      </w:r>
      <w:r>
        <w:rPr>
          <w:spacing w:val="1"/>
        </w:rPr>
        <w:t>t</w:t>
      </w:r>
      <w:r>
        <w:rPr>
          <w:spacing w:val="-2"/>
        </w:rPr>
        <w:t>o</w:t>
      </w:r>
      <w:r>
        <w:t>gra</w:t>
      </w:r>
      <w:r>
        <w:rPr>
          <w:spacing w:val="1"/>
        </w:rPr>
        <w:t>f</w:t>
      </w:r>
      <w:r>
        <w:t>ía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tel</w:t>
      </w:r>
      <w:r>
        <w:rPr>
          <w:spacing w:val="-2"/>
        </w:rPr>
        <w:t>e</w:t>
      </w:r>
      <w:r>
        <w:t>f</w:t>
      </w:r>
      <w:r>
        <w:rPr>
          <w:spacing w:val="-2"/>
        </w:rPr>
        <w:t>o</w:t>
      </w:r>
      <w:r>
        <w:t>n</w:t>
      </w:r>
      <w:r>
        <w:rPr>
          <w:spacing w:val="7"/>
        </w:rPr>
        <w:t>í</w:t>
      </w:r>
      <w:r>
        <w:t>a</w:t>
      </w:r>
      <w:proofErr w:type="spellEnd"/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t>má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e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los</w:t>
      </w:r>
      <w:proofErr w:type="spellEnd"/>
      <w:r>
        <w:rPr>
          <w:spacing w:val="22"/>
        </w:rPr>
        <w:t xml:space="preserve"> </w:t>
      </w:r>
      <w:proofErr w:type="spellStart"/>
      <w:r>
        <w:t>di</w:t>
      </w:r>
      <w:r>
        <w:rPr>
          <w:spacing w:val="-2"/>
        </w:rPr>
        <w:t>f</w:t>
      </w:r>
      <w:r>
        <w:t>ere</w:t>
      </w:r>
      <w:r>
        <w:rPr>
          <w:spacing w:val="-1"/>
        </w:rPr>
        <w:t>n</w:t>
      </w:r>
      <w:r>
        <w:t>tes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tros</w:t>
      </w:r>
      <w:proofErr w:type="spellEnd"/>
      <w:r>
        <w:rPr>
          <w:spacing w:val="20"/>
        </w:rPr>
        <w:t xml:space="preserve"> </w:t>
      </w:r>
      <w:r>
        <w:rPr>
          <w:spacing w:val="-4"/>
        </w:rPr>
        <w:t>(</w:t>
      </w:r>
      <w:r>
        <w:t>Me</w:t>
      </w:r>
      <w:r>
        <w:rPr>
          <w:spacing w:val="1"/>
        </w:rPr>
        <w:t>d</w:t>
      </w:r>
      <w:r>
        <w:t>ia</w:t>
      </w:r>
      <w:r>
        <w:rPr>
          <w:spacing w:val="18"/>
        </w:rPr>
        <w:t xml:space="preserve"> </w:t>
      </w:r>
      <w:proofErr w:type="spellStart"/>
      <w:r>
        <w:t>Mar</w:t>
      </w:r>
      <w:r>
        <w:rPr>
          <w:spacing w:val="-1"/>
        </w:rPr>
        <w:t>k</w:t>
      </w:r>
      <w:r>
        <w:t>t</w:t>
      </w:r>
      <w:proofErr w:type="spellEnd"/>
      <w:r>
        <w:t>,</w:t>
      </w:r>
      <w:r>
        <w:rPr>
          <w:spacing w:val="20"/>
        </w:rPr>
        <w:t xml:space="preserve"> </w:t>
      </w:r>
      <w:r>
        <w:t>S</w:t>
      </w:r>
      <w:r>
        <w:rPr>
          <w:spacing w:val="-3"/>
        </w:rPr>
        <w:t>a</w:t>
      </w:r>
      <w:r>
        <w:t>t</w:t>
      </w:r>
      <w:r>
        <w:rPr>
          <w:spacing w:val="-2"/>
        </w:rPr>
        <w:t>u</w:t>
      </w:r>
      <w:r>
        <w:t>r</w:t>
      </w:r>
      <w:r>
        <w:rPr>
          <w:spacing w:val="1"/>
        </w:rPr>
        <w:t>n</w:t>
      </w:r>
      <w:r>
        <w:t>,</w:t>
      </w:r>
      <w:r>
        <w:rPr>
          <w:spacing w:val="20"/>
        </w:rPr>
        <w:t xml:space="preserve"> </w:t>
      </w:r>
      <w:r>
        <w:rPr>
          <w:spacing w:val="-4"/>
        </w:rPr>
        <w:t>C</w:t>
      </w:r>
      <w:r>
        <w:t>orte</w:t>
      </w:r>
      <w:r>
        <w:rPr>
          <w:spacing w:val="20"/>
        </w:rPr>
        <w:t xml:space="preserve"> </w:t>
      </w:r>
      <w:proofErr w:type="spellStart"/>
      <w:r>
        <w:t>Ing</w:t>
      </w:r>
      <w:r>
        <w:rPr>
          <w:spacing w:val="-3"/>
        </w:rPr>
        <w:t>l</w:t>
      </w:r>
      <w:r>
        <w:t>és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F</w:t>
      </w:r>
      <w:r>
        <w:rPr>
          <w:spacing w:val="1"/>
        </w:rPr>
        <w:t>n</w:t>
      </w:r>
      <w:r>
        <w:t>ac</w:t>
      </w:r>
      <w:proofErr w:type="spellEnd"/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proofErr w:type="spellStart"/>
      <w:r>
        <w:t>Alc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o</w:t>
      </w:r>
      <w:proofErr w:type="spellEnd"/>
      <w:r>
        <w:t>),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 xml:space="preserve">las </w:t>
      </w:r>
      <w:proofErr w:type="spellStart"/>
      <w:r>
        <w:t>nego</w:t>
      </w:r>
      <w:r>
        <w:rPr>
          <w:spacing w:val="-1"/>
        </w:rPr>
        <w:t>c</w:t>
      </w:r>
      <w:r>
        <w:t>iacio</w:t>
      </w:r>
      <w:r>
        <w:rPr>
          <w:spacing w:val="1"/>
        </w:rPr>
        <w:t>n</w:t>
      </w:r>
      <w:r>
        <w:t>es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6"/>
        </w:rPr>
        <w:t xml:space="preserve"> </w:t>
      </w:r>
      <w:proofErr w:type="spellStart"/>
      <w:r>
        <w:t>alg</w:t>
      </w:r>
      <w:r>
        <w:rPr>
          <w:spacing w:val="-2"/>
        </w:rPr>
        <w:t>un</w:t>
      </w:r>
      <w:r>
        <w:t>as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spellStart"/>
      <w:r>
        <w:t>sus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2"/>
        </w:rPr>
        <w:t>e</w:t>
      </w:r>
      <w:r>
        <w:t>nt</w:t>
      </w:r>
      <w:r>
        <w:rPr>
          <w:spacing w:val="-3"/>
        </w:rPr>
        <w:t>r</w:t>
      </w:r>
      <w:r>
        <w:t>ales</w:t>
      </w:r>
      <w:proofErr w:type="spellEnd"/>
      <w:r>
        <w:t>.</w:t>
      </w:r>
      <w:r>
        <w:rPr>
          <w:spacing w:val="26"/>
        </w:rPr>
        <w:t xml:space="preserve"> </w:t>
      </w:r>
      <w:proofErr w:type="spellStart"/>
      <w:r>
        <w:rPr>
          <w:spacing w:val="-3"/>
        </w:rPr>
        <w:t>A</w:t>
      </w:r>
      <w: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do</w:t>
      </w:r>
      <w:proofErr w:type="spellEnd"/>
      <w:r>
        <w:rPr>
          <w:spacing w:val="25"/>
        </w:rPr>
        <w:t xml:space="preserve"> </w:t>
      </w:r>
      <w:proofErr w:type="spellStart"/>
      <w:r>
        <w:t>ta</w:t>
      </w:r>
      <w:r>
        <w:rPr>
          <w:spacing w:val="-2"/>
        </w:rPr>
        <w:t>m</w:t>
      </w:r>
      <w:r>
        <w:t>bién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f</w:t>
      </w:r>
      <w:r>
        <w:t>ormac</w:t>
      </w:r>
      <w:r>
        <w:rPr>
          <w:spacing w:val="-3"/>
        </w:rPr>
        <w:t>i</w:t>
      </w:r>
      <w:r>
        <w:t>o</w:t>
      </w:r>
      <w:r>
        <w:rPr>
          <w:spacing w:val="1"/>
        </w:rPr>
        <w:t>n</w:t>
      </w:r>
      <w:r>
        <w:t>es</w:t>
      </w:r>
      <w:proofErr w:type="spellEnd"/>
      <w:r>
        <w:rPr>
          <w:spacing w:val="25"/>
        </w:rPr>
        <w:t xml:space="preserve"> </w:t>
      </w:r>
      <w:r>
        <w:t>de</w:t>
      </w:r>
      <w:r>
        <w:rPr>
          <w:w w:val="99"/>
        </w:rPr>
        <w:t xml:space="preserve"> </w:t>
      </w:r>
      <w:proofErr w:type="spellStart"/>
      <w:r>
        <w:t>pro</w:t>
      </w:r>
      <w:r>
        <w:rPr>
          <w:spacing w:val="-2"/>
        </w:rPr>
        <w:t>d</w:t>
      </w:r>
      <w:r>
        <w:t>u</w:t>
      </w:r>
      <w:r>
        <w:rPr>
          <w:spacing w:val="-1"/>
        </w:rPr>
        <w:t>c</w:t>
      </w:r>
      <w:r>
        <w:t>to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ie</w:t>
      </w:r>
      <w:r>
        <w:rPr>
          <w:spacing w:val="1"/>
        </w:rPr>
        <w:t>n</w:t>
      </w:r>
      <w:r>
        <w:t>da</w:t>
      </w:r>
      <w:proofErr w:type="spellEnd"/>
      <w:r>
        <w:t>.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r>
        <w:rPr>
          <w:rFonts w:cs="Calibri"/>
          <w:b/>
          <w:bCs/>
        </w:rPr>
        <w:t>“Phi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ip</w:t>
      </w:r>
      <w:r>
        <w:rPr>
          <w:rFonts w:cs="Calibri"/>
          <w:b/>
          <w:bCs/>
          <w:spacing w:val="-3"/>
        </w:rPr>
        <w:t>s</w:t>
      </w:r>
      <w:r>
        <w:rPr>
          <w:rFonts w:cs="Calibri"/>
          <w:b/>
          <w:bCs/>
          <w:spacing w:val="2"/>
        </w:rPr>
        <w:t>”</w:t>
      </w:r>
      <w:r>
        <w:t>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>o</w:t>
      </w:r>
      <w:r>
        <w:t>na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r</w:t>
      </w:r>
      <w:r>
        <w:t>te</w:t>
      </w:r>
      <w:r>
        <w:rPr>
          <w:spacing w:val="-2"/>
        </w:rPr>
        <w:t xml:space="preserve"> </w:t>
      </w:r>
      <w:r>
        <w:t>(</w:t>
      </w:r>
      <w:proofErr w:type="spellStart"/>
      <w:r>
        <w:rPr>
          <w:spacing w:val="-3"/>
        </w:rPr>
        <w:t>D</w:t>
      </w:r>
      <w:r>
        <w:t>es</w:t>
      </w:r>
      <w:r>
        <w:rPr>
          <w:spacing w:val="1"/>
        </w:rPr>
        <w:t>d</w:t>
      </w:r>
      <w:r>
        <w:t>e</w:t>
      </w:r>
      <w:proofErr w:type="spellEnd"/>
      <w:r>
        <w:rPr>
          <w:spacing w:val="-1"/>
        </w:rPr>
        <w:t xml:space="preserve"> </w:t>
      </w:r>
      <w:r>
        <w:t>Gali</w:t>
      </w:r>
      <w:r>
        <w:rPr>
          <w:spacing w:val="-1"/>
        </w:rPr>
        <w:t>c</w:t>
      </w:r>
      <w:r>
        <w:t>ia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>s</w:t>
      </w:r>
      <w:r>
        <w:t>ta</w:t>
      </w:r>
      <w:r>
        <w:rPr>
          <w:spacing w:val="-2"/>
        </w:rPr>
        <w:t xml:space="preserve"> N</w:t>
      </w:r>
      <w:r>
        <w:rPr>
          <w:spacing w:val="3"/>
        </w:rPr>
        <w:t>a</w:t>
      </w:r>
      <w:r>
        <w:t>va</w:t>
      </w:r>
      <w:r>
        <w:rPr>
          <w:spacing w:val="-3"/>
        </w:rPr>
        <w:t>r</w:t>
      </w:r>
      <w:r>
        <w:t>ra).</w:t>
      </w:r>
    </w:p>
    <w:p w:rsidR="00356789" w:rsidRDefault="00860519">
      <w:pPr>
        <w:pStyle w:val="Textoindependiente"/>
        <w:numPr>
          <w:ilvl w:val="1"/>
          <w:numId w:val="1"/>
        </w:numPr>
        <w:tabs>
          <w:tab w:val="left" w:pos="1529"/>
        </w:tabs>
        <w:spacing w:before="5" w:line="233" w:lineRule="auto"/>
        <w:ind w:left="1553" w:right="120" w:hanging="360"/>
        <w:jc w:val="both"/>
      </w:pPr>
      <w:proofErr w:type="spellStart"/>
      <w:r>
        <w:t>Tra</w:t>
      </w:r>
      <w:r>
        <w:rPr>
          <w:spacing w:val="1"/>
        </w:rPr>
        <w:t>b</w:t>
      </w:r>
      <w:r>
        <w:t>ajo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c</w:t>
      </w:r>
      <w:r>
        <w:t>om</w:t>
      </w:r>
      <w:r>
        <w:rPr>
          <w:spacing w:val="-2"/>
        </w:rPr>
        <w:t>e</w:t>
      </w:r>
      <w:r>
        <w:t>rcial</w:t>
      </w:r>
      <w:proofErr w:type="spellEnd"/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proofErr w:type="spellStart"/>
      <w:r>
        <w:t>nego</w:t>
      </w:r>
      <w:r>
        <w:rPr>
          <w:spacing w:val="-1"/>
        </w:rPr>
        <w:t>c</w:t>
      </w:r>
      <w:r>
        <w:t>iacio</w:t>
      </w:r>
      <w:r>
        <w:rPr>
          <w:spacing w:val="1"/>
        </w:rPr>
        <w:t>n</w:t>
      </w:r>
      <w:r>
        <w:t>es</w:t>
      </w:r>
      <w:proofErr w:type="spellEnd"/>
      <w:r>
        <w:rPr>
          <w:spacing w:val="22"/>
        </w:rPr>
        <w:t xml:space="preserve"> </w:t>
      </w:r>
      <w:proofErr w:type="spellStart"/>
      <w:r>
        <w:t>en</w:t>
      </w:r>
      <w:proofErr w:type="spellEnd"/>
      <w:r>
        <w:rPr>
          <w:spacing w:val="24"/>
        </w:rPr>
        <w:t xml:space="preserve"> </w:t>
      </w:r>
      <w:proofErr w:type="spellStart"/>
      <w:r>
        <w:t>t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t>da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en</w:t>
      </w:r>
      <w:proofErr w:type="spellEnd"/>
      <w:r>
        <w:rPr>
          <w:spacing w:val="22"/>
        </w:rPr>
        <w:t xml:space="preserve"> </w:t>
      </w:r>
      <w:proofErr w:type="spellStart"/>
      <w:r>
        <w:t>los</w:t>
      </w:r>
      <w:proofErr w:type="spellEnd"/>
      <w:r>
        <w:rPr>
          <w:spacing w:val="22"/>
        </w:rPr>
        <w:t xml:space="preserve"> </w:t>
      </w:r>
      <w:proofErr w:type="spellStart"/>
      <w:r>
        <w:t>de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tame</w:t>
      </w:r>
      <w:r>
        <w:rPr>
          <w:spacing w:val="-2"/>
        </w:rPr>
        <w:t>n</w:t>
      </w:r>
      <w:r>
        <w:t>tos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imagen</w:t>
      </w:r>
      <w:r>
        <w:rPr>
          <w:spacing w:val="21"/>
        </w:rPr>
        <w:t xml:space="preserve"> </w:t>
      </w:r>
      <w:r>
        <w:t>y</w:t>
      </w:r>
      <w:r>
        <w:rPr>
          <w:w w:val="99"/>
        </w:rPr>
        <w:t xml:space="preserve"> </w:t>
      </w:r>
      <w:proofErr w:type="spellStart"/>
      <w:r>
        <w:t>so</w:t>
      </w:r>
      <w:r>
        <w:rPr>
          <w:spacing w:val="1"/>
        </w:rPr>
        <w:t>n</w:t>
      </w:r>
      <w:r>
        <w:t>i</w:t>
      </w:r>
      <w:r>
        <w:rPr>
          <w:spacing w:val="1"/>
        </w:rPr>
        <w:t>d</w:t>
      </w:r>
      <w:r>
        <w:t>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los</w:t>
      </w:r>
      <w:proofErr w:type="spellEnd"/>
      <w:r>
        <w:rPr>
          <w:spacing w:val="-5"/>
        </w:rPr>
        <w:t xml:space="preserve"> </w:t>
      </w:r>
      <w:proofErr w:type="spellStart"/>
      <w:r>
        <w:t>di</w:t>
      </w:r>
      <w:r>
        <w:rPr>
          <w:spacing w:val="-2"/>
        </w:rPr>
        <w:t>f</w:t>
      </w:r>
      <w:r>
        <w:t>ere</w:t>
      </w:r>
      <w:r>
        <w:rPr>
          <w:spacing w:val="-1"/>
        </w:rPr>
        <w:t>n</w:t>
      </w:r>
      <w:r>
        <w:t>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tros</w:t>
      </w:r>
      <w:proofErr w:type="spellEnd"/>
      <w:r>
        <w:rPr>
          <w:spacing w:val="-5"/>
        </w:rPr>
        <w:t xml:space="preserve"> </w:t>
      </w:r>
      <w:r>
        <w:t>(</w:t>
      </w:r>
      <w:r>
        <w:rPr>
          <w:spacing w:val="-2"/>
        </w:rPr>
        <w:t>C</w:t>
      </w:r>
      <w:r>
        <w:t>arr</w:t>
      </w:r>
      <w:r>
        <w:rPr>
          <w:spacing w:val="1"/>
        </w:rPr>
        <w:t>e</w:t>
      </w:r>
      <w:r>
        <w:t>f</w:t>
      </w:r>
      <w:r>
        <w:rPr>
          <w:spacing w:val="-2"/>
        </w:rPr>
        <w:t>o</w:t>
      </w:r>
      <w:r>
        <w:t>ur,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</w:t>
      </w:r>
      <w:r>
        <w:t>ros</w:t>
      </w:r>
      <w:r>
        <w:rPr>
          <w:spacing w:val="-2"/>
        </w:rPr>
        <w:t>k</w:t>
      </w:r>
      <w:r>
        <w:t>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F</w:t>
      </w:r>
      <w:r>
        <w:rPr>
          <w:spacing w:val="1"/>
        </w:rPr>
        <w:t>n</w:t>
      </w:r>
      <w:r>
        <w:t>ac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Al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po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orte</w:t>
      </w:r>
      <w:r>
        <w:rPr>
          <w:spacing w:val="-7"/>
        </w:rPr>
        <w:t xml:space="preserve"> </w:t>
      </w:r>
      <w:proofErr w:type="spellStart"/>
      <w:r>
        <w:t>Inglés</w:t>
      </w:r>
      <w:proofErr w:type="spellEnd"/>
      <w:r>
        <w:t>).</w:t>
      </w:r>
    </w:p>
    <w:p w:rsidR="00356789" w:rsidRDefault="00356789">
      <w:pPr>
        <w:spacing w:before="17" w:line="280" w:lineRule="exact"/>
        <w:rPr>
          <w:sz w:val="28"/>
          <w:szCs w:val="28"/>
        </w:rPr>
      </w:pPr>
    </w:p>
    <w:p w:rsidR="00356789" w:rsidRDefault="00860519">
      <w:pPr>
        <w:pStyle w:val="Ttulo1"/>
        <w:rPr>
          <w:b w:val="0"/>
          <w:bCs w:val="0"/>
        </w:rPr>
      </w:pPr>
      <w:proofErr w:type="spellStart"/>
      <w:r>
        <w:t>V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>do</w:t>
      </w:r>
      <w:r>
        <w:rPr>
          <w:spacing w:val="1"/>
        </w:rPr>
        <w:t>r</w:t>
      </w:r>
      <w:r>
        <w:rPr>
          <w:spacing w:val="-1"/>
        </w:rPr>
        <w:t>a</w:t>
      </w:r>
      <w:proofErr w:type="spellEnd"/>
      <w:r>
        <w:t>.</w:t>
      </w:r>
      <w:r>
        <w:rPr>
          <w:spacing w:val="-5"/>
        </w:rPr>
        <w:t xml:space="preserve"> </w:t>
      </w:r>
      <w:r>
        <w:rPr>
          <w:color w:val="3366FF"/>
          <w:spacing w:val="-2"/>
        </w:rPr>
        <w:t>2</w:t>
      </w:r>
      <w:r>
        <w:rPr>
          <w:color w:val="3366FF"/>
        </w:rPr>
        <w:t>0</w:t>
      </w:r>
      <w:r>
        <w:rPr>
          <w:color w:val="3366FF"/>
          <w:spacing w:val="1"/>
        </w:rPr>
        <w:t>0</w:t>
      </w:r>
      <w:r>
        <w:rPr>
          <w:color w:val="3366FF"/>
          <w:spacing w:val="-2"/>
        </w:rPr>
        <w:t>3</w:t>
      </w:r>
      <w:r>
        <w:rPr>
          <w:color w:val="3366FF"/>
        </w:rPr>
        <w:t>-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2</w:t>
      </w:r>
      <w:r>
        <w:rPr>
          <w:color w:val="3366FF"/>
          <w:spacing w:val="1"/>
        </w:rPr>
        <w:t>0</w:t>
      </w:r>
      <w:r>
        <w:rPr>
          <w:color w:val="3366FF"/>
        </w:rPr>
        <w:t>0</w:t>
      </w:r>
      <w:r>
        <w:rPr>
          <w:color w:val="3366FF"/>
          <w:spacing w:val="-1"/>
        </w:rPr>
        <w:t>6</w:t>
      </w:r>
      <w:r>
        <w:rPr>
          <w:color w:val="3366FF"/>
        </w:rPr>
        <w:t>.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  <w:rPr>
          <w:rFonts w:cs="Calibri"/>
        </w:rPr>
      </w:pPr>
      <w:r>
        <w:rPr>
          <w:rFonts w:cs="Calibri"/>
        </w:rPr>
        <w:t>“Carref</w:t>
      </w:r>
      <w:r>
        <w:rPr>
          <w:rFonts w:cs="Calibri"/>
          <w:spacing w:val="-2"/>
        </w:rPr>
        <w:t>o</w:t>
      </w:r>
      <w:r>
        <w:rPr>
          <w:rFonts w:cs="Calibri"/>
        </w:rPr>
        <w:t>ur Los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Fres</w:t>
      </w:r>
      <w:r>
        <w:rPr>
          <w:rFonts w:cs="Calibri"/>
          <w:spacing w:val="-2"/>
        </w:rPr>
        <w:t>n</w:t>
      </w:r>
      <w:r>
        <w:rPr>
          <w:rFonts w:cs="Calibri"/>
        </w:rPr>
        <w:t>os</w:t>
      </w:r>
      <w:proofErr w:type="spellEnd"/>
      <w:r>
        <w:rPr>
          <w:rFonts w:cs="Calibri"/>
        </w:rPr>
        <w:t>”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Zona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No</w:t>
      </w:r>
      <w:r>
        <w:rPr>
          <w:rFonts w:cs="Calibri"/>
          <w:spacing w:val="-2"/>
        </w:rPr>
        <w:t>r</w:t>
      </w:r>
      <w:r>
        <w:rPr>
          <w:rFonts w:cs="Calibri"/>
        </w:rPr>
        <w:t>te. (A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urias).</w:t>
      </w:r>
    </w:p>
    <w:p w:rsidR="00356789" w:rsidRDefault="00860519">
      <w:pPr>
        <w:pStyle w:val="Textoindependiente"/>
        <w:numPr>
          <w:ilvl w:val="1"/>
          <w:numId w:val="1"/>
        </w:numPr>
        <w:tabs>
          <w:tab w:val="left" w:pos="1529"/>
        </w:tabs>
        <w:ind w:left="1529"/>
      </w:pPr>
      <w:r>
        <w:t>Imagen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-2"/>
        </w:rPr>
        <w:t>o</w:t>
      </w:r>
      <w:r>
        <w:rPr>
          <w:spacing w:val="2"/>
        </w:rPr>
        <w:t>n</w:t>
      </w:r>
      <w:r>
        <w:t>i</w:t>
      </w:r>
      <w:r>
        <w:rPr>
          <w:spacing w:val="-2"/>
        </w:rPr>
        <w:t>d</w:t>
      </w:r>
      <w:r>
        <w:t>o</w:t>
      </w:r>
      <w:proofErr w:type="spellEnd"/>
      <w:r>
        <w:t>.</w:t>
      </w:r>
    </w:p>
    <w:p w:rsidR="00356789" w:rsidRDefault="00356789">
      <w:pPr>
        <w:spacing w:before="5" w:line="280" w:lineRule="exact"/>
        <w:rPr>
          <w:sz w:val="28"/>
          <w:szCs w:val="28"/>
        </w:rPr>
      </w:pPr>
    </w:p>
    <w:p w:rsidR="00860519" w:rsidRDefault="00860519">
      <w:pPr>
        <w:spacing w:line="480" w:lineRule="auto"/>
        <w:ind w:left="112" w:right="3953"/>
        <w:rPr>
          <w:rFonts w:ascii="Calibri" w:eastAsia="Calibri" w:hAnsi="Calibri" w:cs="Calibri"/>
          <w:b/>
          <w:bCs/>
          <w:color w:val="3366FF"/>
          <w:sz w:val="10"/>
          <w:szCs w:val="1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Experie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tenc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3366FF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color w:val="3366FF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3366FF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3366FF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3366FF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 xml:space="preserve">. </w:t>
      </w:r>
    </w:p>
    <w:p w:rsidR="00860519" w:rsidRDefault="00860519">
      <w:pPr>
        <w:spacing w:line="480" w:lineRule="auto"/>
        <w:ind w:left="112" w:right="3953"/>
        <w:rPr>
          <w:rFonts w:ascii="Calibri" w:eastAsia="Calibri" w:hAnsi="Calibri" w:cs="Calibri"/>
          <w:b/>
          <w:bCs/>
          <w:color w:val="3366FF"/>
          <w:sz w:val="10"/>
          <w:szCs w:val="10"/>
        </w:rPr>
      </w:pPr>
    </w:p>
    <w:p w:rsidR="00356789" w:rsidRDefault="00860519">
      <w:pPr>
        <w:spacing w:line="480" w:lineRule="auto"/>
        <w:ind w:left="112" w:right="39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color w:val="3366FF"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color w:val="3366FF"/>
          <w:sz w:val="24"/>
          <w:szCs w:val="24"/>
        </w:rPr>
        <w:t>ACIÓN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  <w:spacing w:before="47"/>
      </w:pPr>
      <w:proofErr w:type="spellStart"/>
      <w:r>
        <w:rPr>
          <w:spacing w:val="-1"/>
        </w:rPr>
        <w:t>C</w:t>
      </w:r>
      <w:r>
        <w:t>ursos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</w:t>
      </w:r>
      <w:r>
        <w:t>écni</w:t>
      </w:r>
      <w:r>
        <w:rPr>
          <w:spacing w:val="-1"/>
        </w:rPr>
        <w:t>c</w:t>
      </w:r>
      <w:r>
        <w:t>as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v</w:t>
      </w:r>
      <w:r>
        <w:rPr>
          <w:spacing w:val="-3"/>
        </w:rPr>
        <w:t>e</w:t>
      </w:r>
      <w:r>
        <w:t>ntas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  <w:spacing w:before="2"/>
      </w:pPr>
      <w:proofErr w:type="spellStart"/>
      <w:r>
        <w:t>Meca</w:t>
      </w:r>
      <w:r>
        <w:rPr>
          <w:spacing w:val="1"/>
        </w:rPr>
        <w:t>n</w:t>
      </w:r>
      <w:r>
        <w:t>ogr</w:t>
      </w:r>
      <w:r>
        <w:rPr>
          <w:spacing w:val="-3"/>
        </w:rPr>
        <w:t>a</w:t>
      </w:r>
      <w:r>
        <w:t>fía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ocimie</w:t>
      </w:r>
      <w:r>
        <w:rPr>
          <w:spacing w:val="-2"/>
        </w:rPr>
        <w:t>n</w:t>
      </w:r>
      <w:r>
        <w:t>tos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</w:t>
      </w:r>
      <w:r>
        <w:t>e</w:t>
      </w:r>
      <w:r>
        <w:rPr>
          <w:spacing w:val="1"/>
        </w:rPr>
        <w:t>d</w:t>
      </w:r>
      <w:r>
        <w:t>ios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glés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f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és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t>Inform</w:t>
      </w:r>
      <w:r>
        <w:rPr>
          <w:spacing w:val="-2"/>
        </w:rPr>
        <w:t>á</w:t>
      </w:r>
      <w:r>
        <w:t>ti</w:t>
      </w:r>
      <w:r>
        <w:rPr>
          <w:spacing w:val="-1"/>
        </w:rPr>
        <w:t>c</w:t>
      </w:r>
      <w:r>
        <w:t>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nivel</w:t>
      </w:r>
      <w:proofErr w:type="spellEnd"/>
      <w:r>
        <w:rPr>
          <w:spacing w:val="-4"/>
        </w:rPr>
        <w:t xml:space="preserve"> </w:t>
      </w:r>
      <w:proofErr w:type="spellStart"/>
      <w:r>
        <w:t>usu</w:t>
      </w:r>
      <w:r>
        <w:rPr>
          <w:spacing w:val="-3"/>
        </w:rPr>
        <w:t>ar</w:t>
      </w:r>
      <w:r>
        <w:t>io</w:t>
      </w:r>
      <w:proofErr w:type="spellEnd"/>
      <w:r>
        <w:t xml:space="preserve"> </w:t>
      </w:r>
      <w:proofErr w:type="spellStart"/>
      <w:r>
        <w:t>ava</w:t>
      </w:r>
      <w:r>
        <w:rPr>
          <w:spacing w:val="-2"/>
        </w:rPr>
        <w:t>n</w:t>
      </w:r>
      <w:r>
        <w:t>za</w:t>
      </w:r>
      <w:r>
        <w:rPr>
          <w:spacing w:val="1"/>
        </w:rPr>
        <w:t>d</w:t>
      </w:r>
      <w:r>
        <w:t>o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rPr>
          <w:rFonts w:cs="Calibri"/>
          <w:spacing w:val="-1"/>
        </w:rPr>
        <w:t>B</w:t>
      </w:r>
      <w:r>
        <w:rPr>
          <w:rFonts w:cs="Calibri"/>
        </w:rPr>
        <w:t>achillera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proofErr w:type="spellEnd"/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Inst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2"/>
        </w:rPr>
        <w:t>u</w:t>
      </w:r>
      <w:r>
        <w:rPr>
          <w:rFonts w:cs="Calibri"/>
        </w:rPr>
        <w:t>to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“</w:t>
      </w:r>
      <w:proofErr w:type="spellStart"/>
      <w:r>
        <w:rPr>
          <w:rFonts w:cs="Calibri"/>
        </w:rPr>
        <w:t>Calder</w:t>
      </w:r>
      <w:r>
        <w:rPr>
          <w:rFonts w:cs="Calibri"/>
          <w:spacing w:val="-2"/>
        </w:rPr>
        <w:t>ó</w:t>
      </w:r>
      <w:r>
        <w:rPr>
          <w:rFonts w:cs="Calibri"/>
        </w:rPr>
        <w:t>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B</w:t>
      </w:r>
      <w:r>
        <w:rPr>
          <w:rFonts w:cs="Calibri"/>
        </w:rPr>
        <w:t>arca</w:t>
      </w:r>
      <w:proofErr w:type="spellEnd"/>
      <w:r>
        <w:rPr>
          <w:rFonts w:cs="Calibri"/>
        </w:rPr>
        <w:t>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</w:rPr>
        <w:t>0</w:t>
      </w:r>
      <w:r>
        <w:rPr>
          <w:rFonts w:cs="Calibri"/>
          <w:spacing w:val="-1"/>
        </w:rPr>
        <w:t>0</w:t>
      </w:r>
      <w:r>
        <w:rPr>
          <w:rFonts w:cs="Calibri"/>
          <w:spacing w:val="5"/>
        </w:rPr>
        <w:t>0</w:t>
      </w:r>
      <w:r>
        <w:t>-2</w:t>
      </w:r>
      <w:r>
        <w:rPr>
          <w:spacing w:val="-1"/>
        </w:rPr>
        <w:t>0</w:t>
      </w:r>
      <w:r>
        <w:t>02</w:t>
      </w:r>
    </w:p>
    <w:p w:rsidR="00860519" w:rsidRDefault="00860519" w:rsidP="00860519">
      <w:pPr>
        <w:pStyle w:val="Textoindependiente"/>
        <w:tabs>
          <w:tab w:val="left" w:pos="821"/>
        </w:tabs>
        <w:ind w:firstLine="0"/>
      </w:pPr>
    </w:p>
    <w:p w:rsidR="00356789" w:rsidRPr="00437868" w:rsidRDefault="00356789">
      <w:pPr>
        <w:spacing w:before="13" w:line="280" w:lineRule="exact"/>
        <w:rPr>
          <w:sz w:val="16"/>
          <w:szCs w:val="16"/>
        </w:rPr>
      </w:pPr>
    </w:p>
    <w:p w:rsidR="00356789" w:rsidRDefault="00860519">
      <w:pPr>
        <w:pStyle w:val="Ttulo1"/>
        <w:rPr>
          <w:b w:val="0"/>
          <w:bCs w:val="0"/>
        </w:rPr>
      </w:pPr>
      <w:r>
        <w:rPr>
          <w:color w:val="3366FF"/>
        </w:rPr>
        <w:t>OT</w:t>
      </w:r>
      <w:r>
        <w:rPr>
          <w:color w:val="3366FF"/>
          <w:spacing w:val="-1"/>
        </w:rPr>
        <w:t>R</w:t>
      </w:r>
      <w:r>
        <w:rPr>
          <w:color w:val="3366FF"/>
        </w:rPr>
        <w:t>OS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D</w:t>
      </w:r>
      <w:r>
        <w:rPr>
          <w:color w:val="3366FF"/>
          <w:spacing w:val="-2"/>
        </w:rPr>
        <w:t>A</w:t>
      </w:r>
      <w:r>
        <w:rPr>
          <w:color w:val="3366FF"/>
        </w:rPr>
        <w:t>TOS</w:t>
      </w:r>
      <w:r>
        <w:rPr>
          <w:color w:val="3366FF"/>
          <w:spacing w:val="-4"/>
        </w:rPr>
        <w:t xml:space="preserve"> </w:t>
      </w:r>
      <w:r>
        <w:rPr>
          <w:color w:val="3366FF"/>
          <w:spacing w:val="-3"/>
        </w:rPr>
        <w:t>D</w:t>
      </w:r>
      <w:r>
        <w:rPr>
          <w:color w:val="3366FF"/>
        </w:rPr>
        <w:t>E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I</w:t>
      </w:r>
      <w:r>
        <w:rPr>
          <w:color w:val="3366FF"/>
          <w:spacing w:val="-3"/>
        </w:rPr>
        <w:t>N</w:t>
      </w:r>
      <w:r>
        <w:rPr>
          <w:color w:val="3366FF"/>
        </w:rPr>
        <w:t>TE</w:t>
      </w:r>
      <w:r>
        <w:rPr>
          <w:color w:val="3366FF"/>
          <w:spacing w:val="-3"/>
        </w:rPr>
        <w:t>R</w:t>
      </w:r>
      <w:r>
        <w:rPr>
          <w:color w:val="3366FF"/>
          <w:spacing w:val="3"/>
        </w:rPr>
        <w:t>É</w:t>
      </w:r>
      <w:r>
        <w:rPr>
          <w:color w:val="3366FF"/>
          <w:spacing w:val="-1"/>
        </w:rPr>
        <w:t>S:</w:t>
      </w:r>
    </w:p>
    <w:p w:rsidR="00356789" w:rsidRDefault="00356789">
      <w:pPr>
        <w:spacing w:before="13" w:line="280" w:lineRule="exact"/>
        <w:rPr>
          <w:sz w:val="28"/>
          <w:szCs w:val="28"/>
        </w:rPr>
      </w:pP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rPr>
          <w:spacing w:val="1"/>
        </w:rPr>
        <w:t>D</w:t>
      </w:r>
      <w:r>
        <w:t>isp</w:t>
      </w:r>
      <w:r>
        <w:rPr>
          <w:spacing w:val="-2"/>
        </w:rPr>
        <w:t>o</w:t>
      </w:r>
      <w:r>
        <w:t>ni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dad</w:t>
      </w:r>
      <w:proofErr w:type="spellEnd"/>
      <w:r>
        <w:rPr>
          <w:spacing w:val="-5"/>
        </w:rPr>
        <w:t xml:space="preserve"> </w:t>
      </w:r>
      <w:proofErr w:type="spellStart"/>
      <w:r>
        <w:t>geogr</w:t>
      </w:r>
      <w:r>
        <w:rPr>
          <w:spacing w:val="-2"/>
        </w:rPr>
        <w:t>á</w:t>
      </w:r>
      <w:r>
        <w:t>fi</w:t>
      </w:r>
      <w:r>
        <w:rPr>
          <w:spacing w:val="-1"/>
        </w:rPr>
        <w:t>c</w:t>
      </w:r>
      <w:r>
        <w:t>a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h</w:t>
      </w:r>
      <w:r>
        <w:t>o</w:t>
      </w:r>
      <w:r>
        <w:rPr>
          <w:spacing w:val="-2"/>
        </w:rPr>
        <w:t>r</w:t>
      </w:r>
      <w:r>
        <w:t>aria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t>Fácil</w:t>
      </w:r>
      <w:proofErr w:type="spellEnd"/>
      <w:r>
        <w:rPr>
          <w:spacing w:val="-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t>a</w:t>
      </w:r>
      <w:r>
        <w:rPr>
          <w:spacing w:val="-2"/>
        </w:rPr>
        <w:t>p</w:t>
      </w:r>
      <w:r>
        <w:t>taci</w:t>
      </w:r>
      <w:r>
        <w:rPr>
          <w:spacing w:val="-3"/>
        </w:rPr>
        <w:t>ó</w:t>
      </w:r>
      <w:r>
        <w:t>n</w:t>
      </w:r>
      <w:proofErr w:type="spellEnd"/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p</w:t>
      </w:r>
      <w:r>
        <w:rPr>
          <w:spacing w:val="-2"/>
        </w:rPr>
        <w:t>u</w:t>
      </w:r>
      <w:r>
        <w:t>es</w:t>
      </w:r>
      <w:r>
        <w:rPr>
          <w:spacing w:val="-1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</w:t>
      </w:r>
      <w:r>
        <w:rPr>
          <w:spacing w:val="-2"/>
        </w:rPr>
        <w:t>a</w:t>
      </w:r>
      <w:r>
        <w:t>bajo</w:t>
      </w:r>
      <w:proofErr w:type="spellEnd"/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r>
        <w:t>P</w:t>
      </w:r>
      <w:r>
        <w:rPr>
          <w:spacing w:val="1"/>
        </w:rPr>
        <w:t>e</w:t>
      </w:r>
      <w:r>
        <w:t>rsona</w:t>
      </w:r>
      <w:r>
        <w:rPr>
          <w:spacing w:val="-6"/>
        </w:rPr>
        <w:t xml:space="preserve"> </w:t>
      </w:r>
      <w:proofErr w:type="spellStart"/>
      <w:r>
        <w:t>org</w:t>
      </w:r>
      <w:r>
        <w:rPr>
          <w:spacing w:val="-3"/>
        </w:rPr>
        <w:t>a</w:t>
      </w:r>
      <w:r>
        <w:t>ni</w:t>
      </w:r>
      <w:r>
        <w:rPr>
          <w:spacing w:val="1"/>
        </w:rPr>
        <w:t>z</w:t>
      </w:r>
      <w:r>
        <w:rPr>
          <w:spacing w:val="-3"/>
        </w:rPr>
        <w:t>a</w:t>
      </w:r>
      <w:r>
        <w:t>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com</w:t>
      </w:r>
      <w:r>
        <w:rPr>
          <w:spacing w:val="1"/>
        </w:rPr>
        <w:t>p</w:t>
      </w:r>
      <w:r>
        <w:rPr>
          <w:spacing w:val="-3"/>
        </w:rPr>
        <w:t>r</w:t>
      </w:r>
      <w:r>
        <w:t>ome</w:t>
      </w:r>
      <w:r>
        <w:rPr>
          <w:spacing w:val="1"/>
        </w:rPr>
        <w:t>t</w:t>
      </w:r>
      <w:r>
        <w:rPr>
          <w:spacing w:val="-3"/>
        </w:rPr>
        <w:t>i</w:t>
      </w:r>
      <w:r>
        <w:t>da</w:t>
      </w:r>
      <w:proofErr w:type="spellEnd"/>
      <w:r>
        <w:t>.</w:t>
      </w:r>
    </w:p>
    <w:p w:rsidR="00356789" w:rsidRDefault="00860519">
      <w:pPr>
        <w:pStyle w:val="Textoindependiente"/>
        <w:numPr>
          <w:ilvl w:val="0"/>
          <w:numId w:val="1"/>
        </w:numPr>
        <w:tabs>
          <w:tab w:val="left" w:pos="821"/>
        </w:tabs>
      </w:pPr>
      <w:proofErr w:type="spellStart"/>
      <w:r>
        <w:t>Disp</w:t>
      </w:r>
      <w:r>
        <w:rPr>
          <w:spacing w:val="-2"/>
        </w:rPr>
        <w:t>o</w:t>
      </w:r>
      <w:r>
        <w:t>ni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dad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o</w:t>
      </w:r>
      <w:r>
        <w:rPr>
          <w:spacing w:val="-2"/>
        </w:rPr>
        <w:t>r</w:t>
      </w:r>
      <w:r>
        <w:t>poración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3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3"/>
        </w:rPr>
        <w:t>a</w:t>
      </w:r>
      <w:r>
        <w:t>ta</w:t>
      </w:r>
      <w:proofErr w:type="spellEnd"/>
    </w:p>
    <w:sectPr w:rsidR="00356789">
      <w:type w:val="continuous"/>
      <w:pgSz w:w="11907" w:h="16840"/>
      <w:pgMar w:top="8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17706"/>
    <w:multiLevelType w:val="hybridMultilevel"/>
    <w:tmpl w:val="C0B8D3A0"/>
    <w:lvl w:ilvl="0" w:tplc="59D4940E">
      <w:start w:val="1"/>
      <w:numFmt w:val="bullet"/>
      <w:lvlText w:val="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72C2FC0A">
      <w:start w:val="1"/>
      <w:numFmt w:val="bullet"/>
      <w:lvlText w:val="o"/>
      <w:lvlJc w:val="left"/>
      <w:pPr>
        <w:ind w:hanging="336"/>
      </w:pPr>
      <w:rPr>
        <w:rFonts w:ascii="Courier New" w:eastAsia="Courier New" w:hAnsi="Courier New" w:hint="default"/>
        <w:sz w:val="24"/>
        <w:szCs w:val="24"/>
      </w:rPr>
    </w:lvl>
    <w:lvl w:ilvl="2" w:tplc="A0708DE8">
      <w:start w:val="1"/>
      <w:numFmt w:val="bullet"/>
      <w:lvlText w:val="•"/>
      <w:lvlJc w:val="left"/>
      <w:rPr>
        <w:rFonts w:hint="default"/>
      </w:rPr>
    </w:lvl>
    <w:lvl w:ilvl="3" w:tplc="6AE40BCE">
      <w:start w:val="1"/>
      <w:numFmt w:val="bullet"/>
      <w:lvlText w:val="•"/>
      <w:lvlJc w:val="left"/>
      <w:rPr>
        <w:rFonts w:hint="default"/>
      </w:rPr>
    </w:lvl>
    <w:lvl w:ilvl="4" w:tplc="1D4428FE">
      <w:start w:val="1"/>
      <w:numFmt w:val="bullet"/>
      <w:lvlText w:val="•"/>
      <w:lvlJc w:val="left"/>
      <w:rPr>
        <w:rFonts w:hint="default"/>
      </w:rPr>
    </w:lvl>
    <w:lvl w:ilvl="5" w:tplc="10944DC8">
      <w:start w:val="1"/>
      <w:numFmt w:val="bullet"/>
      <w:lvlText w:val="•"/>
      <w:lvlJc w:val="left"/>
      <w:rPr>
        <w:rFonts w:hint="default"/>
      </w:rPr>
    </w:lvl>
    <w:lvl w:ilvl="6" w:tplc="79E24D64">
      <w:start w:val="1"/>
      <w:numFmt w:val="bullet"/>
      <w:lvlText w:val="•"/>
      <w:lvlJc w:val="left"/>
      <w:rPr>
        <w:rFonts w:hint="default"/>
      </w:rPr>
    </w:lvl>
    <w:lvl w:ilvl="7" w:tplc="8E7A5948">
      <w:start w:val="1"/>
      <w:numFmt w:val="bullet"/>
      <w:lvlText w:val="•"/>
      <w:lvlJc w:val="left"/>
      <w:rPr>
        <w:rFonts w:hint="default"/>
      </w:rPr>
    </w:lvl>
    <w:lvl w:ilvl="8" w:tplc="7D2A13F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6789"/>
    <w:rsid w:val="00356789"/>
    <w:rsid w:val="00437868"/>
    <w:rsid w:val="0086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2D3CA56-D14F-4B6F-90DB-61BD8F4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48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Bea</dc:creator>
  <cp:lastModifiedBy>Maite</cp:lastModifiedBy>
  <cp:revision>3</cp:revision>
  <dcterms:created xsi:type="dcterms:W3CDTF">2019-04-22T12:37:00Z</dcterms:created>
  <dcterms:modified xsi:type="dcterms:W3CDTF">2019-04-22T10:40:00Z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LastSaved">
    <vt:filetime>2019-04-22T00:00:00Z</vt:filetime>
  </property>
</Properties>
</file>