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FF1" w:rsidRDefault="000B4440">
      <w:pPr>
        <w:tabs>
          <w:tab w:val="left" w:pos="7367"/>
        </w:tabs>
        <w:ind w:left="95"/>
        <w:rPr>
          <w:sz w:val="20"/>
        </w:rPr>
      </w:pPr>
      <w:r>
        <w:rPr>
          <w:position w:val="35"/>
          <w:sz w:val="20"/>
        </w:rPr>
      </w:r>
      <w:r>
        <w:rPr>
          <w:position w:val="35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328.05pt;height:70.45pt;mso-left-percent:-10001;mso-top-percent:-10001;mso-position-horizontal:absolute;mso-position-horizontal-relative:char;mso-position-vertical:absolute;mso-position-vertical-relative:line;mso-left-percent:-10001;mso-top-percent:-10001" fillcolor="#923634" strokecolor="#000009" strokeweight=".48pt">
            <v:textbox inset="0,0,0,0">
              <w:txbxContent>
                <w:p w:rsidR="00370D2A" w:rsidRPr="00370D2A" w:rsidRDefault="00370D2A">
                  <w:pPr>
                    <w:spacing w:before="9"/>
                    <w:ind w:left="1138" w:right="561"/>
                    <w:jc w:val="center"/>
                    <w:rPr>
                      <w:rFonts w:ascii="Trebuchet MS"/>
                      <w:b/>
                      <w:color w:val="FFFFFF"/>
                      <w:sz w:val="24"/>
                      <w:szCs w:val="24"/>
                      <w:u w:val="thick" w:color="FFFFFF"/>
                    </w:rPr>
                  </w:pPr>
                </w:p>
                <w:p w:rsidR="00A77FF1" w:rsidRPr="00370D2A" w:rsidRDefault="00370D2A">
                  <w:pPr>
                    <w:spacing w:before="9"/>
                    <w:ind w:left="1138" w:right="561"/>
                    <w:jc w:val="center"/>
                    <w:rPr>
                      <w:rFonts w:ascii="Trebuchet MS"/>
                      <w:b/>
                      <w:sz w:val="48"/>
                      <w:szCs w:val="48"/>
                    </w:rPr>
                  </w:pPr>
                  <w:r w:rsidRPr="00370D2A">
                    <w:rPr>
                      <w:rFonts w:ascii="Trebuchet MS"/>
                      <w:b/>
                      <w:color w:val="FFFFFF"/>
                      <w:sz w:val="48"/>
                      <w:szCs w:val="48"/>
                      <w:u w:val="thick" w:color="FFFFFF"/>
                    </w:rPr>
                    <w:t>ID-48764</w:t>
                  </w:r>
                </w:p>
              </w:txbxContent>
            </v:textbox>
            <w10:wrap type="none"/>
            <w10:anchorlock/>
          </v:shape>
        </w:pict>
      </w:r>
      <w:r w:rsidR="004B08EF">
        <w:rPr>
          <w:position w:val="35"/>
          <w:sz w:val="20"/>
        </w:rPr>
        <w:tab/>
      </w:r>
      <w:r w:rsidR="004B08EF">
        <w:rPr>
          <w:noProof/>
          <w:sz w:val="20"/>
          <w:lang w:val="en-US" w:eastAsia="en-US" w:bidi="ar-SA"/>
        </w:rPr>
        <w:drawing>
          <wp:inline distT="0" distB="0" distL="0" distR="0">
            <wp:extent cx="1174979" cy="1905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979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F1" w:rsidRDefault="00A77FF1">
      <w:pPr>
        <w:pStyle w:val="Textoindependiente"/>
        <w:spacing w:before="8"/>
        <w:rPr>
          <w:sz w:val="8"/>
        </w:rPr>
      </w:pPr>
    </w:p>
    <w:p w:rsidR="00A77FF1" w:rsidRPr="0080038F" w:rsidRDefault="00A41949" w:rsidP="0080038F">
      <w:pPr>
        <w:pStyle w:val="Ttulo11"/>
        <w:spacing w:before="89" w:line="362" w:lineRule="auto"/>
        <w:ind w:right="906"/>
        <w:jc w:val="both"/>
        <w:rPr>
          <w:sz w:val="26"/>
          <w:szCs w:val="26"/>
        </w:rPr>
      </w:pPr>
      <w:bookmarkStart w:id="1" w:name="Trabajo_como_visitadora_médica_y_farmacé"/>
      <w:bookmarkEnd w:id="1"/>
      <w:r w:rsidRPr="0080038F">
        <w:rPr>
          <w:color w:val="000009"/>
          <w:sz w:val="26"/>
          <w:szCs w:val="26"/>
        </w:rPr>
        <w:t>Graduada en Derecho por la Universidad de Alicante. Siempre he trabajado cara al público y me apasiona la rama comercial.</w:t>
      </w:r>
    </w:p>
    <w:p w:rsidR="00A77FF1" w:rsidRPr="0080038F" w:rsidRDefault="004B08EF" w:rsidP="0080038F">
      <w:pPr>
        <w:spacing w:line="360" w:lineRule="auto"/>
        <w:ind w:left="1264" w:right="906"/>
        <w:jc w:val="both"/>
        <w:rPr>
          <w:b/>
          <w:sz w:val="26"/>
          <w:szCs w:val="26"/>
        </w:rPr>
      </w:pPr>
      <w:r w:rsidRPr="0080038F">
        <w:rPr>
          <w:b/>
          <w:color w:val="000009"/>
          <w:sz w:val="26"/>
          <w:szCs w:val="26"/>
        </w:rPr>
        <w:t xml:space="preserve">Acostumbrada a trabajar por objetivos y a superar resultados. Gran experiencia en </w:t>
      </w:r>
      <w:r w:rsidR="00A41949" w:rsidRPr="0080038F">
        <w:rPr>
          <w:b/>
          <w:color w:val="000009"/>
          <w:sz w:val="26"/>
          <w:szCs w:val="26"/>
        </w:rPr>
        <w:t>ventas</w:t>
      </w:r>
      <w:r w:rsidRPr="0080038F">
        <w:rPr>
          <w:b/>
          <w:color w:val="000009"/>
          <w:sz w:val="26"/>
          <w:szCs w:val="26"/>
        </w:rPr>
        <w:t>.</w:t>
      </w:r>
    </w:p>
    <w:p w:rsidR="00A77FF1" w:rsidRDefault="000B4440">
      <w:pPr>
        <w:pStyle w:val="Textoindependiente"/>
        <w:rPr>
          <w:b/>
          <w:sz w:val="22"/>
        </w:rPr>
      </w:pPr>
      <w:r>
        <w:pict>
          <v:group id="_x0000_s1035" style="position:absolute;margin-left:65.85pt;margin-top:14.6pt;width:457.25pt;height:31.2pt;z-index:-251656192;mso-wrap-distance-left:0;mso-wrap-distance-right:0;mso-position-horizontal-relative:page" coordorigin="1317,292" coordsize="9145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316;top:292;width:9145;height:624">
              <v:imagedata r:id="rId7" o:title=""/>
            </v:shape>
            <v:shape id="_x0000_s1036" type="#_x0000_t202" style="position:absolute;left:1316;top:292;width:9145;height:624" filled="f" stroked="f">
              <v:textbox style="mso-next-textbox:#_x0000_s1036" inset="0,0,0,0">
                <w:txbxContent>
                  <w:p w:rsidR="00A77FF1" w:rsidRDefault="004B08EF">
                    <w:pPr>
                      <w:spacing w:before="128"/>
                      <w:ind w:left="3692" w:right="369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  <w:sz w:val="24"/>
                      </w:rPr>
                      <w:t>INFORMACIÓN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7FF1" w:rsidRDefault="004B08EF">
      <w:pPr>
        <w:spacing w:before="187"/>
        <w:ind w:left="801"/>
        <w:rPr>
          <w:sz w:val="24"/>
        </w:rPr>
      </w:pPr>
      <w:r>
        <w:rPr>
          <w:b/>
          <w:color w:val="000009"/>
          <w:sz w:val="24"/>
        </w:rPr>
        <w:t>Edad</w:t>
      </w:r>
      <w:r>
        <w:rPr>
          <w:color w:val="000009"/>
          <w:sz w:val="24"/>
        </w:rPr>
        <w:t>: 27 años</w:t>
      </w:r>
    </w:p>
    <w:p w:rsidR="00A77FF1" w:rsidRDefault="004B08EF">
      <w:pPr>
        <w:spacing w:before="139"/>
        <w:ind w:left="801"/>
        <w:rPr>
          <w:sz w:val="24"/>
        </w:rPr>
      </w:pPr>
      <w:r>
        <w:rPr>
          <w:b/>
          <w:color w:val="000009"/>
          <w:sz w:val="24"/>
        </w:rPr>
        <w:t>Población</w:t>
      </w:r>
      <w:r>
        <w:rPr>
          <w:color w:val="000009"/>
          <w:sz w:val="24"/>
        </w:rPr>
        <w:t xml:space="preserve">: </w:t>
      </w:r>
      <w:r w:rsidR="00717B07">
        <w:rPr>
          <w:color w:val="000009"/>
          <w:sz w:val="24"/>
        </w:rPr>
        <w:t>Cox</w:t>
      </w:r>
      <w:r>
        <w:rPr>
          <w:color w:val="000009"/>
          <w:sz w:val="24"/>
        </w:rPr>
        <w:t xml:space="preserve"> (Alicante)</w:t>
      </w:r>
    </w:p>
    <w:p w:rsidR="00A77FF1" w:rsidRDefault="004B08EF">
      <w:pPr>
        <w:tabs>
          <w:tab w:val="left" w:pos="4401"/>
        </w:tabs>
        <w:spacing w:before="137"/>
        <w:ind w:left="791"/>
        <w:rPr>
          <w:sz w:val="24"/>
        </w:rPr>
      </w:pPr>
      <w:r>
        <w:rPr>
          <w:b/>
          <w:color w:val="000009"/>
          <w:sz w:val="24"/>
        </w:rPr>
        <w:t>Fecha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nacimiento</w:t>
      </w:r>
      <w:r>
        <w:rPr>
          <w:color w:val="000009"/>
          <w:sz w:val="24"/>
        </w:rPr>
        <w:t>:</w:t>
      </w:r>
      <w:r w:rsidR="0080038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19/10/1991</w:t>
      </w:r>
      <w:r>
        <w:rPr>
          <w:color w:val="000009"/>
          <w:sz w:val="24"/>
        </w:rPr>
        <w:tab/>
      </w:r>
    </w:p>
    <w:p w:rsidR="00A77FF1" w:rsidRPr="0080038F" w:rsidRDefault="00A77FF1">
      <w:pPr>
        <w:pStyle w:val="Textoindependiente"/>
        <w:rPr>
          <w:sz w:val="2"/>
          <w:szCs w:val="2"/>
        </w:rPr>
      </w:pPr>
    </w:p>
    <w:p w:rsidR="00A77FF1" w:rsidRDefault="000B4440">
      <w:pPr>
        <w:pStyle w:val="Textoindependiente"/>
        <w:spacing w:before="6"/>
        <w:rPr>
          <w:sz w:val="26"/>
        </w:rPr>
      </w:pPr>
      <w:r>
        <w:pict>
          <v:group id="_x0000_s1032" style="position:absolute;margin-left:67.45pt;margin-top:17.25pt;width:457.1pt;height:31pt;z-index:-251654144;mso-wrap-distance-left:0;mso-wrap-distance-right:0;mso-position-horizontal-relative:page" coordorigin="1349,345" coordsize="9142,620">
            <v:shape id="_x0000_s1034" type="#_x0000_t75" style="position:absolute;left:1348;top:344;width:9142;height:620">
              <v:imagedata r:id="rId8" o:title=""/>
            </v:shape>
            <v:shape id="_x0000_s1033" type="#_x0000_t202" style="position:absolute;left:1348;top:344;width:9142;height:620" filled="f" stroked="f">
              <v:textbox inset="0,0,0,0">
                <w:txbxContent>
                  <w:p w:rsidR="00A77FF1" w:rsidRDefault="004B08EF">
                    <w:pPr>
                      <w:spacing w:before="127"/>
                      <w:ind w:left="2382" w:right="2385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  <w:sz w:val="24"/>
                      </w:rPr>
                      <w:t>FORMACIÓN ACADÉMICA E IDIOMAS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038F" w:rsidRDefault="0080038F" w:rsidP="0080038F">
      <w:pPr>
        <w:pStyle w:val="Ttulo21"/>
        <w:tabs>
          <w:tab w:val="left" w:pos="1641"/>
          <w:tab w:val="left" w:pos="1642"/>
        </w:tabs>
        <w:spacing w:line="360" w:lineRule="auto"/>
        <w:ind w:left="1641" w:right="1973"/>
        <w:rPr>
          <w:rFonts w:ascii="Symbol" w:hAnsi="Symbol"/>
          <w:sz w:val="2"/>
          <w:szCs w:val="2"/>
        </w:rPr>
      </w:pPr>
      <w:bookmarkStart w:id="2" w:name="_Grado_en_Derecho_por_la_Universidad_de"/>
      <w:bookmarkEnd w:id="2"/>
    </w:p>
    <w:p w:rsidR="0080038F" w:rsidRDefault="0080038F" w:rsidP="0080038F">
      <w:pPr>
        <w:pStyle w:val="Ttulo21"/>
        <w:tabs>
          <w:tab w:val="left" w:pos="1641"/>
          <w:tab w:val="left" w:pos="1642"/>
        </w:tabs>
        <w:spacing w:line="360" w:lineRule="auto"/>
        <w:ind w:left="1641" w:right="1973"/>
        <w:rPr>
          <w:rFonts w:ascii="Symbol" w:hAnsi="Symbol"/>
          <w:sz w:val="2"/>
          <w:szCs w:val="2"/>
        </w:rPr>
      </w:pPr>
    </w:p>
    <w:p w:rsidR="0080038F" w:rsidRDefault="0080038F" w:rsidP="0080038F">
      <w:pPr>
        <w:pStyle w:val="Ttulo21"/>
        <w:tabs>
          <w:tab w:val="left" w:pos="1641"/>
          <w:tab w:val="left" w:pos="1642"/>
        </w:tabs>
        <w:spacing w:line="360" w:lineRule="auto"/>
        <w:ind w:left="1641" w:right="1973"/>
        <w:rPr>
          <w:rFonts w:ascii="Symbol" w:hAnsi="Symbol"/>
          <w:sz w:val="2"/>
          <w:szCs w:val="2"/>
        </w:rPr>
      </w:pPr>
    </w:p>
    <w:p w:rsidR="0080038F" w:rsidRDefault="0080038F" w:rsidP="0080038F">
      <w:pPr>
        <w:pStyle w:val="Ttulo21"/>
        <w:tabs>
          <w:tab w:val="left" w:pos="1641"/>
          <w:tab w:val="left" w:pos="1642"/>
        </w:tabs>
        <w:spacing w:line="360" w:lineRule="auto"/>
        <w:ind w:left="1641" w:right="1973"/>
        <w:rPr>
          <w:rFonts w:ascii="Symbol" w:hAnsi="Symbol"/>
          <w:sz w:val="2"/>
          <w:szCs w:val="2"/>
        </w:rPr>
      </w:pPr>
    </w:p>
    <w:p w:rsidR="0080038F" w:rsidRPr="0080038F" w:rsidRDefault="0080038F" w:rsidP="0080038F">
      <w:pPr>
        <w:pStyle w:val="Ttulo21"/>
        <w:tabs>
          <w:tab w:val="left" w:pos="1641"/>
          <w:tab w:val="left" w:pos="1642"/>
        </w:tabs>
        <w:spacing w:line="360" w:lineRule="auto"/>
        <w:ind w:left="1641" w:right="1973"/>
        <w:rPr>
          <w:rFonts w:ascii="Symbol" w:hAnsi="Symbol"/>
          <w:sz w:val="2"/>
          <w:szCs w:val="2"/>
        </w:rPr>
      </w:pPr>
    </w:p>
    <w:p w:rsidR="00A77FF1" w:rsidRDefault="004B08EF">
      <w:pPr>
        <w:pStyle w:val="Ttulo21"/>
        <w:numPr>
          <w:ilvl w:val="0"/>
          <w:numId w:val="4"/>
        </w:numPr>
        <w:tabs>
          <w:tab w:val="left" w:pos="1641"/>
          <w:tab w:val="left" w:pos="1642"/>
        </w:tabs>
        <w:spacing w:line="360" w:lineRule="auto"/>
        <w:ind w:right="1973"/>
        <w:rPr>
          <w:rFonts w:ascii="Symbol" w:hAnsi="Symbol"/>
          <w:sz w:val="20"/>
        </w:rPr>
      </w:pPr>
      <w:r>
        <w:t>Grado en Derecho por la Universidad de Alicante (2010 – 2015) Especialidad: Derecho Administrativo y</w:t>
      </w:r>
      <w:r>
        <w:rPr>
          <w:spacing w:val="-1"/>
        </w:rPr>
        <w:t xml:space="preserve"> </w:t>
      </w:r>
      <w:r>
        <w:t>Tributario.</w:t>
      </w:r>
    </w:p>
    <w:p w:rsidR="00A77FF1" w:rsidRDefault="004B08EF">
      <w:pPr>
        <w:pStyle w:val="Prrafodelista"/>
        <w:numPr>
          <w:ilvl w:val="0"/>
          <w:numId w:val="4"/>
        </w:numPr>
        <w:tabs>
          <w:tab w:val="left" w:pos="1641"/>
          <w:tab w:val="left" w:pos="1642"/>
        </w:tabs>
        <w:spacing w:line="360" w:lineRule="auto"/>
        <w:ind w:right="1836"/>
        <w:rPr>
          <w:rFonts w:ascii="Symbol" w:hAnsi="Symbol"/>
          <w:b/>
          <w:sz w:val="20"/>
        </w:rPr>
      </w:pPr>
      <w:r>
        <w:rPr>
          <w:b/>
          <w:sz w:val="24"/>
        </w:rPr>
        <w:t>Un año de prácticas en el Despacho de Pedro Beltrán Abogados (Derecho Laboral, Recursos humanos y Derecho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Mercantil)</w:t>
      </w:r>
    </w:p>
    <w:p w:rsidR="00A77FF1" w:rsidRDefault="004B08EF">
      <w:pPr>
        <w:pStyle w:val="Prrafodelista"/>
        <w:numPr>
          <w:ilvl w:val="0"/>
          <w:numId w:val="4"/>
        </w:numPr>
        <w:tabs>
          <w:tab w:val="left" w:pos="1641"/>
          <w:tab w:val="left" w:pos="1642"/>
        </w:tabs>
        <w:rPr>
          <w:rFonts w:ascii="Symbol" w:hAnsi="Symbol"/>
          <w:b/>
          <w:sz w:val="20"/>
        </w:rPr>
      </w:pPr>
      <w:r>
        <w:rPr>
          <w:b/>
          <w:sz w:val="24"/>
        </w:rPr>
        <w:t xml:space="preserve">Cuatro meses de prácticas en </w:t>
      </w:r>
      <w:proofErr w:type="spellStart"/>
      <w:r>
        <w:rPr>
          <w:b/>
          <w:sz w:val="24"/>
        </w:rPr>
        <w:t>Randstad</w:t>
      </w:r>
      <w:proofErr w:type="spellEnd"/>
      <w:r>
        <w:rPr>
          <w:b/>
          <w:sz w:val="24"/>
        </w:rPr>
        <w:t>. Recursos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Humanos.</w:t>
      </w:r>
    </w:p>
    <w:p w:rsidR="00A77FF1" w:rsidRDefault="0080038F">
      <w:pPr>
        <w:pStyle w:val="Prrafodelista"/>
        <w:numPr>
          <w:ilvl w:val="0"/>
          <w:numId w:val="4"/>
        </w:numPr>
        <w:tabs>
          <w:tab w:val="left" w:pos="1641"/>
          <w:tab w:val="left" w:pos="1642"/>
        </w:tabs>
        <w:spacing w:before="137"/>
        <w:rPr>
          <w:rFonts w:ascii="Symbol" w:hAnsi="Symbol"/>
          <w:b/>
          <w:sz w:val="20"/>
        </w:rPr>
      </w:pPr>
      <w:r>
        <w:rPr>
          <w:b/>
          <w:sz w:val="24"/>
        </w:rPr>
        <w:t>Inglés</w:t>
      </w:r>
      <w:r w:rsidR="004B08EF">
        <w:rPr>
          <w:b/>
          <w:sz w:val="24"/>
        </w:rPr>
        <w:t>: Medio (B1) Con clases para preparar</w:t>
      </w:r>
      <w:r w:rsidR="004B08EF">
        <w:rPr>
          <w:b/>
          <w:spacing w:val="-3"/>
          <w:sz w:val="24"/>
        </w:rPr>
        <w:t xml:space="preserve"> </w:t>
      </w:r>
      <w:r w:rsidR="004B08EF">
        <w:rPr>
          <w:b/>
          <w:sz w:val="24"/>
        </w:rPr>
        <w:t>B2.</w:t>
      </w:r>
    </w:p>
    <w:p w:rsidR="00A77FF1" w:rsidRPr="0080038F" w:rsidRDefault="00A77FF1">
      <w:pPr>
        <w:pStyle w:val="Textoindependiente"/>
        <w:rPr>
          <w:b/>
          <w:sz w:val="16"/>
          <w:szCs w:val="16"/>
        </w:rPr>
      </w:pPr>
    </w:p>
    <w:p w:rsidR="00A77FF1" w:rsidRDefault="004B08EF">
      <w:pPr>
        <w:pStyle w:val="Prrafodelista"/>
        <w:numPr>
          <w:ilvl w:val="0"/>
          <w:numId w:val="4"/>
        </w:numPr>
        <w:tabs>
          <w:tab w:val="left" w:pos="1641"/>
          <w:tab w:val="left" w:pos="1642"/>
        </w:tabs>
        <w:rPr>
          <w:rFonts w:ascii="Symbol" w:hAnsi="Symbol"/>
          <w:b/>
          <w:sz w:val="20"/>
        </w:rPr>
      </w:pPr>
      <w:r>
        <w:rPr>
          <w:b/>
          <w:sz w:val="24"/>
        </w:rPr>
        <w:t>CURSO DE VISITA MÉDICA Y FARMACÉUTICA EN EL CESIF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(MADRID)</w:t>
      </w:r>
    </w:p>
    <w:p w:rsidR="0080038F" w:rsidRPr="0080038F" w:rsidRDefault="0080038F">
      <w:pPr>
        <w:pStyle w:val="Textoindependiente"/>
        <w:spacing w:before="8"/>
        <w:rPr>
          <w:b/>
          <w:sz w:val="16"/>
          <w:szCs w:val="16"/>
        </w:rPr>
      </w:pPr>
    </w:p>
    <w:p w:rsidR="00A77FF1" w:rsidRDefault="000B4440">
      <w:pPr>
        <w:pStyle w:val="Textoindependiente"/>
        <w:spacing w:before="8"/>
        <w:rPr>
          <w:b/>
          <w:sz w:val="20"/>
        </w:rPr>
      </w:pPr>
      <w:r>
        <w:pict>
          <v:group id="_x0000_s1029" style="position:absolute;margin-left:71.05pt;margin-top:13.9pt;width:457.1pt;height:31pt;z-index:-251652096;mso-wrap-distance-left:0;mso-wrap-distance-right:0;mso-position-horizontal-relative:page" coordorigin="1421,278" coordsize="9142,620">
            <v:shape id="_x0000_s1031" type="#_x0000_t75" style="position:absolute;left:1420;top:277;width:9142;height:620">
              <v:imagedata r:id="rId9" o:title=""/>
            </v:shape>
            <v:shape id="_x0000_s1030" type="#_x0000_t202" style="position:absolute;left:1420;top:277;width:9142;height:620" filled="f" stroked="f">
              <v:textbox inset="0,0,0,0">
                <w:txbxContent>
                  <w:p w:rsidR="00A77FF1" w:rsidRDefault="004B08EF">
                    <w:pPr>
                      <w:spacing w:before="129"/>
                      <w:ind w:left="2378" w:right="2385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0009"/>
                        <w:sz w:val="24"/>
                      </w:rPr>
                      <w:t>EXPERIENCIA LABORAL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038F" w:rsidRDefault="0080038F">
      <w:pPr>
        <w:spacing w:before="113"/>
        <w:ind w:left="1619"/>
        <w:rPr>
          <w:b/>
          <w:color w:val="000009"/>
          <w:sz w:val="2"/>
          <w:szCs w:val="2"/>
          <w:u w:val="thick" w:color="000009"/>
        </w:rPr>
      </w:pPr>
      <w:bookmarkStart w:id="3" w:name="Delegada_de_Visita_Médica_y_Farmacéutica"/>
      <w:bookmarkEnd w:id="3"/>
    </w:p>
    <w:p w:rsidR="00A77FF1" w:rsidRDefault="004B08EF">
      <w:pPr>
        <w:spacing w:before="113"/>
        <w:ind w:left="1619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Delegada de Visita Médica y Farmacéutica en M&amp;B</w:t>
      </w:r>
    </w:p>
    <w:p w:rsidR="00A77FF1" w:rsidRDefault="00A77FF1">
      <w:pPr>
        <w:pStyle w:val="Textoindependiente"/>
        <w:spacing w:before="10"/>
        <w:rPr>
          <w:b/>
          <w:sz w:val="21"/>
        </w:rPr>
      </w:pPr>
    </w:p>
    <w:p w:rsidR="00A77FF1" w:rsidRDefault="004B08EF">
      <w:pPr>
        <w:pStyle w:val="Prrafodelista"/>
        <w:numPr>
          <w:ilvl w:val="0"/>
          <w:numId w:val="4"/>
        </w:numPr>
        <w:tabs>
          <w:tab w:val="left" w:pos="1641"/>
          <w:tab w:val="left" w:pos="1642"/>
        </w:tabs>
        <w:rPr>
          <w:rFonts w:ascii="Symbol" w:hAnsi="Symbol"/>
          <w:sz w:val="20"/>
        </w:rPr>
      </w:pPr>
      <w:r>
        <w:rPr>
          <w:color w:val="000009"/>
          <w:sz w:val="24"/>
        </w:rPr>
        <w:t>Experiencia: Mayo 2018 -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Actualmente</w:t>
      </w:r>
    </w:p>
    <w:p w:rsidR="00A77FF1" w:rsidRDefault="00A77FF1">
      <w:pPr>
        <w:pStyle w:val="Textoindependiente"/>
        <w:spacing w:before="2"/>
        <w:rPr>
          <w:sz w:val="22"/>
        </w:rPr>
      </w:pPr>
    </w:p>
    <w:p w:rsidR="00A77FF1" w:rsidRDefault="004B08EF">
      <w:pPr>
        <w:pStyle w:val="Prrafodelista"/>
        <w:numPr>
          <w:ilvl w:val="0"/>
          <w:numId w:val="4"/>
        </w:numPr>
        <w:tabs>
          <w:tab w:val="left" w:pos="1619"/>
          <w:tab w:val="left" w:pos="1620"/>
        </w:tabs>
        <w:spacing w:line="276" w:lineRule="auto"/>
        <w:ind w:right="387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Descripción: Visitadora médica y farmacéutica por toda la provincia de Castellón. Línea externa de Respiratorio, Cardiología, Traumatología, Ginecología y Pediatría. También visito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enfermería.</w:t>
      </w:r>
    </w:p>
    <w:p w:rsidR="00A77FF1" w:rsidRDefault="00A77FF1">
      <w:pPr>
        <w:spacing w:line="276" w:lineRule="auto"/>
        <w:rPr>
          <w:rFonts w:ascii="Symbol" w:hAnsi="Symbol"/>
          <w:sz w:val="20"/>
        </w:rPr>
        <w:sectPr w:rsidR="00A77FF1" w:rsidSect="0080038F">
          <w:type w:val="continuous"/>
          <w:pgSz w:w="11920" w:h="16850"/>
          <w:pgMar w:top="709" w:right="1000" w:bottom="280" w:left="800" w:header="720" w:footer="720" w:gutter="0"/>
          <w:cols w:space="720"/>
        </w:sectPr>
      </w:pPr>
    </w:p>
    <w:p w:rsidR="00A77FF1" w:rsidRDefault="004B08EF">
      <w:pPr>
        <w:pStyle w:val="Ttulo21"/>
        <w:ind w:left="1641"/>
      </w:pPr>
      <w:bookmarkStart w:id="4" w:name="Cajera_BBVA"/>
      <w:bookmarkEnd w:id="4"/>
      <w:r>
        <w:rPr>
          <w:color w:val="000009"/>
          <w:u w:val="thick" w:color="000009"/>
        </w:rPr>
        <w:lastRenderedPageBreak/>
        <w:t>Cajera BBVA</w:t>
      </w:r>
    </w:p>
    <w:p w:rsidR="00A77FF1" w:rsidRDefault="00A77FF1">
      <w:pPr>
        <w:pStyle w:val="Textoindependiente"/>
        <w:spacing w:before="11"/>
        <w:rPr>
          <w:b/>
          <w:sz w:val="15"/>
        </w:rPr>
      </w:pPr>
    </w:p>
    <w:p w:rsidR="00A77FF1" w:rsidRDefault="00A41949">
      <w:pPr>
        <w:pStyle w:val="Prrafodelista"/>
        <w:numPr>
          <w:ilvl w:val="0"/>
          <w:numId w:val="4"/>
        </w:numPr>
        <w:tabs>
          <w:tab w:val="left" w:pos="1619"/>
          <w:tab w:val="left" w:pos="1620"/>
        </w:tabs>
        <w:spacing w:before="90"/>
        <w:ind w:left="1619" w:hanging="406"/>
        <w:rPr>
          <w:rFonts w:ascii="Symbol" w:hAnsi="Symbol"/>
          <w:sz w:val="20"/>
        </w:rPr>
      </w:pPr>
      <w:r>
        <w:rPr>
          <w:sz w:val="24"/>
        </w:rPr>
        <w:t>Experiencia: Sustitución dos meses (Semana Santa 2018)</w:t>
      </w:r>
    </w:p>
    <w:p w:rsidR="00A77FF1" w:rsidRDefault="004B08EF">
      <w:pPr>
        <w:pStyle w:val="Prrafodelista"/>
        <w:numPr>
          <w:ilvl w:val="0"/>
          <w:numId w:val="4"/>
        </w:numPr>
        <w:tabs>
          <w:tab w:val="left" w:pos="1619"/>
          <w:tab w:val="left" w:pos="1620"/>
        </w:tabs>
        <w:spacing w:before="127"/>
        <w:ind w:left="1619" w:hanging="406"/>
        <w:rPr>
          <w:rFonts w:ascii="Symbol" w:hAnsi="Symbol"/>
          <w:sz w:val="20"/>
        </w:rPr>
      </w:pPr>
      <w:r>
        <w:rPr>
          <w:sz w:val="24"/>
        </w:rPr>
        <w:t>Descripción: Cajas, operaciones de crédito, seguros...</w:t>
      </w:r>
    </w:p>
    <w:p w:rsidR="0080038F" w:rsidRDefault="0080038F" w:rsidP="00A41949">
      <w:pPr>
        <w:pStyle w:val="Ttulo21"/>
        <w:spacing w:before="133"/>
        <w:rPr>
          <w:color w:val="000009"/>
          <w:sz w:val="2"/>
          <w:szCs w:val="2"/>
          <w:u w:val="thick" w:color="000009"/>
        </w:rPr>
      </w:pPr>
    </w:p>
    <w:p w:rsidR="00A41949" w:rsidRDefault="00A41949" w:rsidP="00A41949">
      <w:pPr>
        <w:pStyle w:val="Ttulo21"/>
        <w:spacing w:before="133"/>
        <w:rPr>
          <w:b w:val="0"/>
        </w:rPr>
      </w:pPr>
      <w:r>
        <w:rPr>
          <w:color w:val="000009"/>
          <w:u w:val="thick" w:color="000009"/>
        </w:rPr>
        <w:t xml:space="preserve">Asesora comercial en clínica dental </w:t>
      </w:r>
    </w:p>
    <w:p w:rsidR="00A41949" w:rsidRDefault="00A41949" w:rsidP="00A41949">
      <w:pPr>
        <w:pStyle w:val="Textoindependiente"/>
        <w:spacing w:before="5"/>
        <w:rPr>
          <w:sz w:val="20"/>
        </w:rPr>
      </w:pPr>
    </w:p>
    <w:p w:rsidR="00A41949" w:rsidRDefault="00A41949" w:rsidP="00A41949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ind w:hanging="361"/>
        <w:rPr>
          <w:sz w:val="24"/>
        </w:rPr>
      </w:pPr>
      <w:r>
        <w:rPr>
          <w:color w:val="000009"/>
          <w:sz w:val="24"/>
        </w:rPr>
        <w:t>Experiencia: Octubre 2017 –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Enero 2018</w:t>
      </w:r>
    </w:p>
    <w:p w:rsidR="00A41949" w:rsidRDefault="00A41949" w:rsidP="00A41949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spacing w:before="119" w:line="237" w:lineRule="auto"/>
        <w:ind w:right="979"/>
        <w:rPr>
          <w:sz w:val="24"/>
        </w:rPr>
      </w:pPr>
      <w:r>
        <w:rPr>
          <w:color w:val="000009"/>
          <w:sz w:val="24"/>
        </w:rPr>
        <w:t>Descripción: Asesora comercial clínica dental de Elche. Elaboración de presupuestos, altas y bajas, confección de nóminas, llamadas a clientes, fidelización, control de agenda,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administración…</w:t>
      </w:r>
    </w:p>
    <w:p w:rsidR="00A41949" w:rsidRDefault="00A41949" w:rsidP="00A41949">
      <w:pPr>
        <w:pStyle w:val="Ttulo21"/>
        <w:rPr>
          <w:color w:val="000009"/>
          <w:u w:val="thick" w:color="000009"/>
        </w:rPr>
      </w:pPr>
    </w:p>
    <w:p w:rsidR="00A41949" w:rsidRDefault="00A41949" w:rsidP="00A41949">
      <w:pPr>
        <w:pStyle w:val="Ttulo21"/>
      </w:pPr>
      <w:r>
        <w:rPr>
          <w:color w:val="000009"/>
          <w:u w:val="thick" w:color="000009"/>
        </w:rPr>
        <w:t xml:space="preserve">Promotora Grupo </w:t>
      </w:r>
      <w:proofErr w:type="spellStart"/>
      <w:r>
        <w:rPr>
          <w:color w:val="000009"/>
          <w:u w:val="thick" w:color="000009"/>
        </w:rPr>
        <w:t>Maxxium</w:t>
      </w:r>
      <w:proofErr w:type="spellEnd"/>
    </w:p>
    <w:p w:rsidR="00A41949" w:rsidRDefault="00A41949" w:rsidP="00A41949">
      <w:pPr>
        <w:pStyle w:val="Textoindependiente"/>
        <w:spacing w:before="8"/>
        <w:rPr>
          <w:b/>
          <w:sz w:val="21"/>
        </w:rPr>
      </w:pPr>
    </w:p>
    <w:p w:rsidR="00A41949" w:rsidRDefault="00A41949" w:rsidP="00A41949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ind w:hanging="361"/>
        <w:rPr>
          <w:sz w:val="24"/>
        </w:rPr>
      </w:pPr>
      <w:r>
        <w:rPr>
          <w:color w:val="000009"/>
          <w:sz w:val="24"/>
        </w:rPr>
        <w:t>Experiencia: Mayo 2017- Septiembre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2017</w:t>
      </w:r>
    </w:p>
    <w:p w:rsidR="00A41949" w:rsidRDefault="00A41949" w:rsidP="00A41949">
      <w:pPr>
        <w:pStyle w:val="Textoindependiente"/>
        <w:spacing w:before="2"/>
        <w:rPr>
          <w:sz w:val="22"/>
        </w:rPr>
      </w:pPr>
    </w:p>
    <w:p w:rsidR="00A77FF1" w:rsidRPr="00A41949" w:rsidRDefault="00A41949" w:rsidP="00A41949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spacing w:before="3" w:line="345" w:lineRule="auto"/>
        <w:ind w:right="1423"/>
        <w:rPr>
          <w:sz w:val="33"/>
        </w:rPr>
      </w:pPr>
      <w:r w:rsidRPr="00A41949">
        <w:rPr>
          <w:color w:val="000009"/>
          <w:sz w:val="24"/>
        </w:rPr>
        <w:t xml:space="preserve">Descripción: Promotora de una conocida marca de bebidas </w:t>
      </w:r>
      <w:proofErr w:type="spellStart"/>
      <w:r w:rsidRPr="00A41949">
        <w:rPr>
          <w:color w:val="000009"/>
          <w:sz w:val="24"/>
        </w:rPr>
        <w:t>alcoholicas</w:t>
      </w:r>
      <w:proofErr w:type="spellEnd"/>
      <w:r w:rsidRPr="00A41949">
        <w:rPr>
          <w:color w:val="000009"/>
          <w:sz w:val="24"/>
        </w:rPr>
        <w:t xml:space="preserve"> en sector</w:t>
      </w:r>
      <w:r w:rsidRPr="00A41949">
        <w:rPr>
          <w:color w:val="000009"/>
          <w:spacing w:val="-2"/>
          <w:sz w:val="24"/>
        </w:rPr>
        <w:t xml:space="preserve"> </w:t>
      </w:r>
      <w:r w:rsidRPr="00A41949">
        <w:rPr>
          <w:color w:val="000009"/>
          <w:sz w:val="24"/>
        </w:rPr>
        <w:t>hostelería.</w:t>
      </w:r>
    </w:p>
    <w:p w:rsidR="0080038F" w:rsidRDefault="0080038F">
      <w:pPr>
        <w:pStyle w:val="Ttulo21"/>
        <w:rPr>
          <w:color w:val="000009"/>
          <w:sz w:val="2"/>
          <w:szCs w:val="2"/>
          <w:u w:val="thick" w:color="000009"/>
        </w:rPr>
      </w:pPr>
      <w:bookmarkStart w:id="5" w:name="Dependienta_Herboristería_(Elche)"/>
      <w:bookmarkEnd w:id="5"/>
    </w:p>
    <w:p w:rsidR="0080038F" w:rsidRDefault="0080038F">
      <w:pPr>
        <w:pStyle w:val="Ttulo21"/>
        <w:rPr>
          <w:color w:val="000009"/>
          <w:sz w:val="2"/>
          <w:szCs w:val="2"/>
          <w:u w:val="thick" w:color="000009"/>
        </w:rPr>
      </w:pPr>
    </w:p>
    <w:p w:rsidR="0080038F" w:rsidRDefault="0080038F">
      <w:pPr>
        <w:pStyle w:val="Ttulo21"/>
        <w:rPr>
          <w:color w:val="000009"/>
          <w:sz w:val="2"/>
          <w:szCs w:val="2"/>
          <w:u w:val="thick" w:color="000009"/>
        </w:rPr>
      </w:pPr>
    </w:p>
    <w:p w:rsidR="0080038F" w:rsidRDefault="0080038F">
      <w:pPr>
        <w:pStyle w:val="Ttulo21"/>
        <w:rPr>
          <w:color w:val="000009"/>
          <w:sz w:val="2"/>
          <w:szCs w:val="2"/>
          <w:u w:val="thick" w:color="000009"/>
        </w:rPr>
      </w:pPr>
    </w:p>
    <w:p w:rsidR="0080038F" w:rsidRDefault="0080038F">
      <w:pPr>
        <w:pStyle w:val="Ttulo21"/>
        <w:rPr>
          <w:color w:val="000009"/>
          <w:sz w:val="2"/>
          <w:szCs w:val="2"/>
          <w:u w:val="thick" w:color="000009"/>
        </w:rPr>
      </w:pPr>
    </w:p>
    <w:p w:rsidR="00A77FF1" w:rsidRDefault="004B08EF">
      <w:pPr>
        <w:pStyle w:val="Ttulo21"/>
      </w:pPr>
      <w:r>
        <w:rPr>
          <w:color w:val="000009"/>
          <w:u w:val="thick" w:color="000009"/>
        </w:rPr>
        <w:t>Dependienta Herboristería (Elche)</w:t>
      </w:r>
    </w:p>
    <w:p w:rsidR="00A77FF1" w:rsidRDefault="004B08EF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spacing w:before="67"/>
        <w:ind w:hanging="361"/>
        <w:rPr>
          <w:sz w:val="24"/>
        </w:rPr>
      </w:pPr>
      <w:r>
        <w:rPr>
          <w:color w:val="000009"/>
          <w:sz w:val="24"/>
        </w:rPr>
        <w:t>Experiencia:</w:t>
      </w:r>
      <w:r w:rsidR="00A41949">
        <w:rPr>
          <w:color w:val="000009"/>
          <w:sz w:val="24"/>
        </w:rPr>
        <w:t xml:space="preserve"> Mayo</w:t>
      </w:r>
      <w:r>
        <w:rPr>
          <w:color w:val="000009"/>
          <w:sz w:val="24"/>
        </w:rPr>
        <w:t xml:space="preserve"> 201</w:t>
      </w:r>
      <w:r w:rsidR="00A41949">
        <w:rPr>
          <w:color w:val="000009"/>
          <w:sz w:val="24"/>
        </w:rPr>
        <w:t>6</w:t>
      </w:r>
      <w:r>
        <w:rPr>
          <w:color w:val="000009"/>
          <w:sz w:val="24"/>
        </w:rPr>
        <w:t xml:space="preserve">- </w:t>
      </w:r>
      <w:r w:rsidR="00A41949">
        <w:rPr>
          <w:color w:val="000009"/>
          <w:sz w:val="24"/>
        </w:rPr>
        <w:t>Febrero 2017</w:t>
      </w:r>
    </w:p>
    <w:p w:rsidR="00A77FF1" w:rsidRPr="00A41949" w:rsidRDefault="004B08EF" w:rsidP="00A41949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spacing w:before="7" w:line="273" w:lineRule="auto"/>
        <w:ind w:right="964"/>
        <w:rPr>
          <w:sz w:val="36"/>
        </w:rPr>
      </w:pPr>
      <w:r w:rsidRPr="00A41949">
        <w:rPr>
          <w:color w:val="000009"/>
          <w:sz w:val="24"/>
        </w:rPr>
        <w:t xml:space="preserve">Descripción: Segunda encargada en una Herboristería en Elche. </w:t>
      </w:r>
      <w:proofErr w:type="spellStart"/>
      <w:r w:rsidRPr="00A41949">
        <w:rPr>
          <w:color w:val="000009"/>
          <w:sz w:val="24"/>
        </w:rPr>
        <w:t>Atencion</w:t>
      </w:r>
      <w:proofErr w:type="spellEnd"/>
      <w:r w:rsidRPr="00A41949">
        <w:rPr>
          <w:color w:val="000009"/>
          <w:sz w:val="24"/>
        </w:rPr>
        <w:t xml:space="preserve"> personalizada al paciente, control de pedidos, almacén, gestión de incidencias, ratio de venta, </w:t>
      </w:r>
      <w:proofErr w:type="spellStart"/>
      <w:r w:rsidRPr="00A41949">
        <w:rPr>
          <w:color w:val="000009"/>
          <w:sz w:val="24"/>
        </w:rPr>
        <w:t>kpi´s</w:t>
      </w:r>
      <w:proofErr w:type="spellEnd"/>
      <w:r w:rsidRPr="00A41949">
        <w:rPr>
          <w:color w:val="000009"/>
          <w:sz w:val="24"/>
        </w:rPr>
        <w:t>,</w:t>
      </w:r>
      <w:r w:rsidRPr="00A41949">
        <w:rPr>
          <w:color w:val="000009"/>
          <w:spacing w:val="-2"/>
          <w:sz w:val="24"/>
        </w:rPr>
        <w:t xml:space="preserve"> </w:t>
      </w:r>
      <w:r w:rsidRPr="00A41949">
        <w:rPr>
          <w:color w:val="000009"/>
          <w:sz w:val="24"/>
        </w:rPr>
        <w:t>visual</w:t>
      </w:r>
      <w:proofErr w:type="gramStart"/>
      <w:r w:rsidRPr="00A41949">
        <w:rPr>
          <w:color w:val="000009"/>
          <w:sz w:val="24"/>
        </w:rPr>
        <w:t>..</w:t>
      </w:r>
      <w:proofErr w:type="gramEnd"/>
    </w:p>
    <w:p w:rsidR="00A77FF1" w:rsidRDefault="004B08EF">
      <w:pPr>
        <w:pStyle w:val="Ttulo21"/>
        <w:spacing w:before="202"/>
      </w:pPr>
      <w:bookmarkStart w:id="6" w:name="Promotora_Grupo_Maxxium"/>
      <w:bookmarkStart w:id="7" w:name="Recepcionista_en_clínica_dental_(Elche)"/>
      <w:bookmarkStart w:id="8" w:name="Marvimundo_Perfumerías_(Orihuela)"/>
      <w:bookmarkEnd w:id="6"/>
      <w:bookmarkEnd w:id="7"/>
      <w:bookmarkEnd w:id="8"/>
      <w:proofErr w:type="spellStart"/>
      <w:r>
        <w:rPr>
          <w:color w:val="000009"/>
          <w:u w:val="thick" w:color="000009"/>
        </w:rPr>
        <w:t>Marvimundo</w:t>
      </w:r>
      <w:proofErr w:type="spellEnd"/>
      <w:r>
        <w:rPr>
          <w:color w:val="000009"/>
          <w:u w:val="thick" w:color="000009"/>
        </w:rPr>
        <w:t xml:space="preserve"> Perfumerías (Orihuela)</w:t>
      </w:r>
    </w:p>
    <w:p w:rsidR="00A77FF1" w:rsidRDefault="004B08EF">
      <w:pPr>
        <w:pStyle w:val="Prrafodelista"/>
        <w:numPr>
          <w:ilvl w:val="0"/>
          <w:numId w:val="3"/>
        </w:numPr>
        <w:tabs>
          <w:tab w:val="left" w:pos="1619"/>
          <w:tab w:val="left" w:pos="1620"/>
        </w:tabs>
        <w:spacing w:before="112"/>
        <w:ind w:hanging="361"/>
        <w:rPr>
          <w:sz w:val="24"/>
        </w:rPr>
      </w:pPr>
      <w:r>
        <w:rPr>
          <w:color w:val="000009"/>
          <w:sz w:val="24"/>
        </w:rPr>
        <w:t xml:space="preserve">Experiencia: </w:t>
      </w:r>
      <w:r w:rsidR="00A41949">
        <w:rPr>
          <w:color w:val="000009"/>
          <w:sz w:val="24"/>
        </w:rPr>
        <w:t>Julio</w:t>
      </w:r>
      <w:r>
        <w:rPr>
          <w:color w:val="000009"/>
          <w:sz w:val="24"/>
        </w:rPr>
        <w:t xml:space="preserve"> 2015-</w:t>
      </w:r>
      <w:r w:rsidR="00A41949">
        <w:rPr>
          <w:color w:val="000009"/>
          <w:sz w:val="24"/>
        </w:rPr>
        <w:t>Marzo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2016</w:t>
      </w:r>
    </w:p>
    <w:p w:rsidR="00A77FF1" w:rsidRDefault="004B08EF">
      <w:pPr>
        <w:pStyle w:val="Prrafodelista"/>
        <w:numPr>
          <w:ilvl w:val="0"/>
          <w:numId w:val="2"/>
        </w:numPr>
        <w:tabs>
          <w:tab w:val="left" w:pos="1619"/>
          <w:tab w:val="left" w:pos="1620"/>
        </w:tabs>
        <w:spacing w:before="119" w:line="237" w:lineRule="auto"/>
        <w:ind w:right="1373" w:hanging="428"/>
        <w:rPr>
          <w:sz w:val="24"/>
        </w:rPr>
      </w:pPr>
      <w:r>
        <w:rPr>
          <w:color w:val="000009"/>
          <w:sz w:val="24"/>
        </w:rPr>
        <w:t>Descripción: Segunda encargada en una perfumería. Tareas de reposición, visual, almacén, caja, arqueos, inventarios, objetivos, control de stocks, incidencias...etc.</w:t>
      </w:r>
    </w:p>
    <w:p w:rsidR="0080038F" w:rsidRPr="0080038F" w:rsidRDefault="0080038F">
      <w:pPr>
        <w:pStyle w:val="Ttulo21"/>
        <w:spacing w:before="43"/>
        <w:rPr>
          <w:color w:val="000009"/>
          <w:sz w:val="12"/>
          <w:szCs w:val="12"/>
          <w:u w:val="thick" w:color="000009"/>
        </w:rPr>
      </w:pPr>
    </w:p>
    <w:p w:rsidR="00A77FF1" w:rsidRDefault="004B08EF">
      <w:pPr>
        <w:pStyle w:val="Ttulo21"/>
        <w:spacing w:before="43"/>
      </w:pPr>
      <w:proofErr w:type="spellStart"/>
      <w:r>
        <w:rPr>
          <w:color w:val="000009"/>
          <w:u w:val="thick" w:color="000009"/>
        </w:rPr>
        <w:t>Primark</w:t>
      </w:r>
      <w:proofErr w:type="spellEnd"/>
    </w:p>
    <w:p w:rsidR="00A77FF1" w:rsidRDefault="004B08EF">
      <w:pPr>
        <w:pStyle w:val="Prrafodelista"/>
        <w:numPr>
          <w:ilvl w:val="0"/>
          <w:numId w:val="1"/>
        </w:numPr>
        <w:tabs>
          <w:tab w:val="left" w:pos="1619"/>
          <w:tab w:val="left" w:pos="1620"/>
        </w:tabs>
        <w:spacing w:before="132" w:line="293" w:lineRule="exact"/>
        <w:ind w:hanging="361"/>
        <w:rPr>
          <w:sz w:val="24"/>
        </w:rPr>
      </w:pPr>
      <w:r>
        <w:rPr>
          <w:color w:val="000009"/>
          <w:sz w:val="24"/>
        </w:rPr>
        <w:t>Habilidades: Dependienta y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cajera</w:t>
      </w:r>
    </w:p>
    <w:p w:rsidR="00A77FF1" w:rsidRDefault="004B08EF">
      <w:pPr>
        <w:pStyle w:val="Prrafodelista"/>
        <w:numPr>
          <w:ilvl w:val="0"/>
          <w:numId w:val="1"/>
        </w:numPr>
        <w:tabs>
          <w:tab w:val="left" w:pos="1619"/>
          <w:tab w:val="left" w:pos="1620"/>
        </w:tabs>
        <w:spacing w:line="292" w:lineRule="exact"/>
        <w:ind w:hanging="361"/>
        <w:rPr>
          <w:sz w:val="24"/>
        </w:rPr>
      </w:pPr>
      <w:r>
        <w:rPr>
          <w:color w:val="000009"/>
          <w:sz w:val="24"/>
        </w:rPr>
        <w:t>Experiencia: Septiembre 2014-Febrero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2015</w:t>
      </w:r>
    </w:p>
    <w:p w:rsidR="00A77FF1" w:rsidRDefault="004B08EF">
      <w:pPr>
        <w:pStyle w:val="Prrafodelista"/>
        <w:numPr>
          <w:ilvl w:val="0"/>
          <w:numId w:val="1"/>
        </w:numPr>
        <w:tabs>
          <w:tab w:val="left" w:pos="1619"/>
          <w:tab w:val="left" w:pos="1620"/>
        </w:tabs>
        <w:spacing w:line="237" w:lineRule="auto"/>
        <w:ind w:right="1308"/>
        <w:rPr>
          <w:sz w:val="24"/>
        </w:rPr>
      </w:pPr>
      <w:r>
        <w:rPr>
          <w:color w:val="000009"/>
          <w:sz w:val="24"/>
        </w:rPr>
        <w:t>Descripción: Dependienta en todos los departamentos de la tienda (ropa de hombre y mujer, deporte, calzado, medias y accesorios…) y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Cajas.</w:t>
      </w:r>
    </w:p>
    <w:p w:rsidR="00A77FF1" w:rsidRDefault="00A77FF1">
      <w:pPr>
        <w:pStyle w:val="Textoindependiente"/>
        <w:rPr>
          <w:sz w:val="20"/>
        </w:rPr>
      </w:pPr>
    </w:p>
    <w:p w:rsidR="00A77FF1" w:rsidRDefault="00A77FF1">
      <w:pPr>
        <w:pStyle w:val="Textoindependiente"/>
        <w:rPr>
          <w:sz w:val="20"/>
        </w:rPr>
      </w:pPr>
    </w:p>
    <w:p w:rsidR="00A77FF1" w:rsidRDefault="000B4440">
      <w:pPr>
        <w:pStyle w:val="Textoindependiente"/>
        <w:spacing w:before="8"/>
        <w:rPr>
          <w:sz w:val="21"/>
        </w:rPr>
      </w:pPr>
      <w:r>
        <w:pict>
          <v:group id="_x0000_s1026" style="position:absolute;margin-left:64.2pt;margin-top:14.45pt;width:457.35pt;height:31.2pt;z-index:-251650048;mso-wrap-distance-left:0;mso-wrap-distance-right:0;mso-position-horizontal-relative:page" coordorigin="1284,289" coordsize="9147,624">
            <v:shape id="_x0000_s1028" type="#_x0000_t75" style="position:absolute;left:1283;top:288;width:9147;height:624">
              <v:imagedata r:id="rId10" o:title=""/>
            </v:shape>
            <v:shape id="_x0000_s1027" type="#_x0000_t202" style="position:absolute;left:1283;top:288;width:9147;height:624" filled="f" stroked="f">
              <v:textbox inset="0,0,0,0">
                <w:txbxContent>
                  <w:p w:rsidR="00A77FF1" w:rsidRDefault="004B08EF">
                    <w:pPr>
                      <w:spacing w:before="125"/>
                      <w:ind w:left="3673" w:right="367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0009"/>
                        <w:sz w:val="24"/>
                      </w:rPr>
                      <w:t>OTROS DATOS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038F" w:rsidRDefault="0080038F">
      <w:pPr>
        <w:pStyle w:val="Textoindependiente"/>
        <w:ind w:left="1019"/>
        <w:rPr>
          <w:color w:val="000009"/>
        </w:rPr>
      </w:pPr>
    </w:p>
    <w:p w:rsidR="00A77FF1" w:rsidRDefault="004B08EF">
      <w:pPr>
        <w:pStyle w:val="Textoindependiente"/>
        <w:ind w:left="1019"/>
      </w:pPr>
      <w:r>
        <w:rPr>
          <w:color w:val="000009"/>
        </w:rPr>
        <w:t>Disponibilidad Inmediata.</w:t>
      </w:r>
    </w:p>
    <w:p w:rsidR="00A77FF1" w:rsidRDefault="00A77FF1">
      <w:pPr>
        <w:pStyle w:val="Textoindependiente"/>
        <w:spacing w:before="6"/>
        <w:rPr>
          <w:sz w:val="22"/>
        </w:rPr>
      </w:pPr>
    </w:p>
    <w:p w:rsidR="00A77FF1" w:rsidRDefault="004B08EF" w:rsidP="0080038F">
      <w:pPr>
        <w:pStyle w:val="Textoindependiente"/>
        <w:ind w:left="1019"/>
        <w:rPr>
          <w:sz w:val="17"/>
        </w:rPr>
      </w:pPr>
      <w:r>
        <w:rPr>
          <w:color w:val="000009"/>
        </w:rPr>
        <w:t xml:space="preserve">Carnet de conducir B. Vehículo </w:t>
      </w:r>
      <w:proofErr w:type="gramStart"/>
      <w:r>
        <w:rPr>
          <w:color w:val="000009"/>
        </w:rPr>
        <w:t>propio</w:t>
      </w:r>
      <w:proofErr w:type="gramEnd"/>
      <w:r>
        <w:rPr>
          <w:color w:val="000009"/>
        </w:rPr>
        <w:t>.</w:t>
      </w:r>
    </w:p>
    <w:sectPr w:rsidR="00A77FF1" w:rsidSect="00A77FF1">
      <w:pgSz w:w="11920" w:h="16850"/>
      <w:pgMar w:top="160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D82"/>
    <w:multiLevelType w:val="hybridMultilevel"/>
    <w:tmpl w:val="8C481646"/>
    <w:lvl w:ilvl="0" w:tplc="04442852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es-ES" w:eastAsia="es-ES" w:bidi="es-ES"/>
      </w:rPr>
    </w:lvl>
    <w:lvl w:ilvl="1" w:tplc="3DE00940">
      <w:numFmt w:val="bullet"/>
      <w:lvlText w:val="•"/>
      <w:lvlJc w:val="left"/>
      <w:pPr>
        <w:ind w:left="2469" w:hanging="360"/>
      </w:pPr>
      <w:rPr>
        <w:rFonts w:hint="default"/>
        <w:lang w:val="es-ES" w:eastAsia="es-ES" w:bidi="es-ES"/>
      </w:rPr>
    </w:lvl>
    <w:lvl w:ilvl="2" w:tplc="307C5C0C">
      <w:numFmt w:val="bullet"/>
      <w:lvlText w:val="•"/>
      <w:lvlJc w:val="left"/>
      <w:pPr>
        <w:ind w:left="3318" w:hanging="360"/>
      </w:pPr>
      <w:rPr>
        <w:rFonts w:hint="default"/>
        <w:lang w:val="es-ES" w:eastAsia="es-ES" w:bidi="es-ES"/>
      </w:rPr>
    </w:lvl>
    <w:lvl w:ilvl="3" w:tplc="91A85F2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4" w:tplc="0936A382">
      <w:numFmt w:val="bullet"/>
      <w:lvlText w:val="•"/>
      <w:lvlJc w:val="left"/>
      <w:pPr>
        <w:ind w:left="5016" w:hanging="360"/>
      </w:pPr>
      <w:rPr>
        <w:rFonts w:hint="default"/>
        <w:lang w:val="es-ES" w:eastAsia="es-ES" w:bidi="es-ES"/>
      </w:rPr>
    </w:lvl>
    <w:lvl w:ilvl="5" w:tplc="3962C118">
      <w:numFmt w:val="bullet"/>
      <w:lvlText w:val="•"/>
      <w:lvlJc w:val="left"/>
      <w:pPr>
        <w:ind w:left="5865" w:hanging="360"/>
      </w:pPr>
      <w:rPr>
        <w:rFonts w:hint="default"/>
        <w:lang w:val="es-ES" w:eastAsia="es-ES" w:bidi="es-ES"/>
      </w:rPr>
    </w:lvl>
    <w:lvl w:ilvl="6" w:tplc="628E6662">
      <w:numFmt w:val="bullet"/>
      <w:lvlText w:val="•"/>
      <w:lvlJc w:val="left"/>
      <w:pPr>
        <w:ind w:left="6714" w:hanging="360"/>
      </w:pPr>
      <w:rPr>
        <w:rFonts w:hint="default"/>
        <w:lang w:val="es-ES" w:eastAsia="es-ES" w:bidi="es-ES"/>
      </w:rPr>
    </w:lvl>
    <w:lvl w:ilvl="7" w:tplc="39F49EC6">
      <w:numFmt w:val="bullet"/>
      <w:lvlText w:val="•"/>
      <w:lvlJc w:val="left"/>
      <w:pPr>
        <w:ind w:left="7563" w:hanging="360"/>
      </w:pPr>
      <w:rPr>
        <w:rFonts w:hint="default"/>
        <w:lang w:val="es-ES" w:eastAsia="es-ES" w:bidi="es-ES"/>
      </w:rPr>
    </w:lvl>
    <w:lvl w:ilvl="8" w:tplc="A22875FE">
      <w:numFmt w:val="bullet"/>
      <w:lvlText w:val="•"/>
      <w:lvlJc w:val="left"/>
      <w:pPr>
        <w:ind w:left="8412" w:hanging="360"/>
      </w:pPr>
      <w:rPr>
        <w:rFonts w:hint="default"/>
        <w:lang w:val="es-ES" w:eastAsia="es-ES" w:bidi="es-ES"/>
      </w:rPr>
    </w:lvl>
  </w:abstractNum>
  <w:abstractNum w:abstractNumId="1">
    <w:nsid w:val="1B86274D"/>
    <w:multiLevelType w:val="hybridMultilevel"/>
    <w:tmpl w:val="BF886178"/>
    <w:lvl w:ilvl="0" w:tplc="D1506372">
      <w:numFmt w:val="bullet"/>
      <w:lvlText w:val=""/>
      <w:lvlJc w:val="left"/>
      <w:pPr>
        <w:ind w:left="1641" w:hanging="428"/>
      </w:pPr>
      <w:rPr>
        <w:rFonts w:hint="default"/>
        <w:b/>
        <w:bCs/>
        <w:w w:val="97"/>
        <w:lang w:val="es-ES" w:eastAsia="es-ES" w:bidi="es-ES"/>
      </w:rPr>
    </w:lvl>
    <w:lvl w:ilvl="1" w:tplc="AAE0DF48">
      <w:numFmt w:val="bullet"/>
      <w:lvlText w:val="•"/>
      <w:lvlJc w:val="left"/>
      <w:pPr>
        <w:ind w:left="2487" w:hanging="428"/>
      </w:pPr>
      <w:rPr>
        <w:rFonts w:hint="default"/>
        <w:lang w:val="es-ES" w:eastAsia="es-ES" w:bidi="es-ES"/>
      </w:rPr>
    </w:lvl>
    <w:lvl w:ilvl="2" w:tplc="56A8EE3C">
      <w:numFmt w:val="bullet"/>
      <w:lvlText w:val="•"/>
      <w:lvlJc w:val="left"/>
      <w:pPr>
        <w:ind w:left="3334" w:hanging="428"/>
      </w:pPr>
      <w:rPr>
        <w:rFonts w:hint="default"/>
        <w:lang w:val="es-ES" w:eastAsia="es-ES" w:bidi="es-ES"/>
      </w:rPr>
    </w:lvl>
    <w:lvl w:ilvl="3" w:tplc="3A04300A">
      <w:numFmt w:val="bullet"/>
      <w:lvlText w:val="•"/>
      <w:lvlJc w:val="left"/>
      <w:pPr>
        <w:ind w:left="4181" w:hanging="428"/>
      </w:pPr>
      <w:rPr>
        <w:rFonts w:hint="default"/>
        <w:lang w:val="es-ES" w:eastAsia="es-ES" w:bidi="es-ES"/>
      </w:rPr>
    </w:lvl>
    <w:lvl w:ilvl="4" w:tplc="4EF43692">
      <w:numFmt w:val="bullet"/>
      <w:lvlText w:val="•"/>
      <w:lvlJc w:val="left"/>
      <w:pPr>
        <w:ind w:left="5028" w:hanging="428"/>
      </w:pPr>
      <w:rPr>
        <w:rFonts w:hint="default"/>
        <w:lang w:val="es-ES" w:eastAsia="es-ES" w:bidi="es-ES"/>
      </w:rPr>
    </w:lvl>
    <w:lvl w:ilvl="5" w:tplc="CC92B530">
      <w:numFmt w:val="bullet"/>
      <w:lvlText w:val="•"/>
      <w:lvlJc w:val="left"/>
      <w:pPr>
        <w:ind w:left="5875" w:hanging="428"/>
      </w:pPr>
      <w:rPr>
        <w:rFonts w:hint="default"/>
        <w:lang w:val="es-ES" w:eastAsia="es-ES" w:bidi="es-ES"/>
      </w:rPr>
    </w:lvl>
    <w:lvl w:ilvl="6" w:tplc="66181AF8">
      <w:numFmt w:val="bullet"/>
      <w:lvlText w:val="•"/>
      <w:lvlJc w:val="left"/>
      <w:pPr>
        <w:ind w:left="6722" w:hanging="428"/>
      </w:pPr>
      <w:rPr>
        <w:rFonts w:hint="default"/>
        <w:lang w:val="es-ES" w:eastAsia="es-ES" w:bidi="es-ES"/>
      </w:rPr>
    </w:lvl>
    <w:lvl w:ilvl="7" w:tplc="E3468580">
      <w:numFmt w:val="bullet"/>
      <w:lvlText w:val="•"/>
      <w:lvlJc w:val="left"/>
      <w:pPr>
        <w:ind w:left="7569" w:hanging="428"/>
      </w:pPr>
      <w:rPr>
        <w:rFonts w:hint="default"/>
        <w:lang w:val="es-ES" w:eastAsia="es-ES" w:bidi="es-ES"/>
      </w:rPr>
    </w:lvl>
    <w:lvl w:ilvl="8" w:tplc="22348F34">
      <w:numFmt w:val="bullet"/>
      <w:lvlText w:val="•"/>
      <w:lvlJc w:val="left"/>
      <w:pPr>
        <w:ind w:left="8416" w:hanging="428"/>
      </w:pPr>
      <w:rPr>
        <w:rFonts w:hint="default"/>
        <w:lang w:val="es-ES" w:eastAsia="es-ES" w:bidi="es-ES"/>
      </w:rPr>
    </w:lvl>
  </w:abstractNum>
  <w:abstractNum w:abstractNumId="2">
    <w:nsid w:val="5C336495"/>
    <w:multiLevelType w:val="hybridMultilevel"/>
    <w:tmpl w:val="0046B708"/>
    <w:lvl w:ilvl="0" w:tplc="3A7ACD8A">
      <w:numFmt w:val="bullet"/>
      <w:lvlText w:val=""/>
      <w:lvlJc w:val="left"/>
      <w:pPr>
        <w:ind w:left="1641" w:hanging="406"/>
      </w:pPr>
      <w:rPr>
        <w:rFonts w:ascii="Symbol" w:eastAsia="Symbol" w:hAnsi="Symbol" w:cs="Symbol" w:hint="default"/>
        <w:b/>
        <w:bCs/>
        <w:w w:val="97"/>
        <w:sz w:val="20"/>
        <w:szCs w:val="20"/>
        <w:lang w:val="es-ES" w:eastAsia="es-ES" w:bidi="es-ES"/>
      </w:rPr>
    </w:lvl>
    <w:lvl w:ilvl="1" w:tplc="CE9CF12E">
      <w:numFmt w:val="bullet"/>
      <w:lvlText w:val="•"/>
      <w:lvlJc w:val="left"/>
      <w:pPr>
        <w:ind w:left="2487" w:hanging="406"/>
      </w:pPr>
      <w:rPr>
        <w:rFonts w:hint="default"/>
        <w:lang w:val="es-ES" w:eastAsia="es-ES" w:bidi="es-ES"/>
      </w:rPr>
    </w:lvl>
    <w:lvl w:ilvl="2" w:tplc="06F64F30">
      <w:numFmt w:val="bullet"/>
      <w:lvlText w:val="•"/>
      <w:lvlJc w:val="left"/>
      <w:pPr>
        <w:ind w:left="3334" w:hanging="406"/>
      </w:pPr>
      <w:rPr>
        <w:rFonts w:hint="default"/>
        <w:lang w:val="es-ES" w:eastAsia="es-ES" w:bidi="es-ES"/>
      </w:rPr>
    </w:lvl>
    <w:lvl w:ilvl="3" w:tplc="39CEF506">
      <w:numFmt w:val="bullet"/>
      <w:lvlText w:val="•"/>
      <w:lvlJc w:val="left"/>
      <w:pPr>
        <w:ind w:left="4181" w:hanging="406"/>
      </w:pPr>
      <w:rPr>
        <w:rFonts w:hint="default"/>
        <w:lang w:val="es-ES" w:eastAsia="es-ES" w:bidi="es-ES"/>
      </w:rPr>
    </w:lvl>
    <w:lvl w:ilvl="4" w:tplc="83B89534">
      <w:numFmt w:val="bullet"/>
      <w:lvlText w:val="•"/>
      <w:lvlJc w:val="left"/>
      <w:pPr>
        <w:ind w:left="5028" w:hanging="406"/>
      </w:pPr>
      <w:rPr>
        <w:rFonts w:hint="default"/>
        <w:lang w:val="es-ES" w:eastAsia="es-ES" w:bidi="es-ES"/>
      </w:rPr>
    </w:lvl>
    <w:lvl w:ilvl="5" w:tplc="71B6BFA4">
      <w:numFmt w:val="bullet"/>
      <w:lvlText w:val="•"/>
      <w:lvlJc w:val="left"/>
      <w:pPr>
        <w:ind w:left="5875" w:hanging="406"/>
      </w:pPr>
      <w:rPr>
        <w:rFonts w:hint="default"/>
        <w:lang w:val="es-ES" w:eastAsia="es-ES" w:bidi="es-ES"/>
      </w:rPr>
    </w:lvl>
    <w:lvl w:ilvl="6" w:tplc="761E0082">
      <w:numFmt w:val="bullet"/>
      <w:lvlText w:val="•"/>
      <w:lvlJc w:val="left"/>
      <w:pPr>
        <w:ind w:left="6722" w:hanging="406"/>
      </w:pPr>
      <w:rPr>
        <w:rFonts w:hint="default"/>
        <w:lang w:val="es-ES" w:eastAsia="es-ES" w:bidi="es-ES"/>
      </w:rPr>
    </w:lvl>
    <w:lvl w:ilvl="7" w:tplc="BE3EFD38">
      <w:numFmt w:val="bullet"/>
      <w:lvlText w:val="•"/>
      <w:lvlJc w:val="left"/>
      <w:pPr>
        <w:ind w:left="7569" w:hanging="406"/>
      </w:pPr>
      <w:rPr>
        <w:rFonts w:hint="default"/>
        <w:lang w:val="es-ES" w:eastAsia="es-ES" w:bidi="es-ES"/>
      </w:rPr>
    </w:lvl>
    <w:lvl w:ilvl="8" w:tplc="D022580C">
      <w:numFmt w:val="bullet"/>
      <w:lvlText w:val="•"/>
      <w:lvlJc w:val="left"/>
      <w:pPr>
        <w:ind w:left="8416" w:hanging="406"/>
      </w:pPr>
      <w:rPr>
        <w:rFonts w:hint="default"/>
        <w:lang w:val="es-ES" w:eastAsia="es-ES" w:bidi="es-ES"/>
      </w:rPr>
    </w:lvl>
  </w:abstractNum>
  <w:abstractNum w:abstractNumId="3">
    <w:nsid w:val="764D333D"/>
    <w:multiLevelType w:val="hybridMultilevel"/>
    <w:tmpl w:val="AD6EC66A"/>
    <w:lvl w:ilvl="0" w:tplc="4E88129A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es-ES" w:eastAsia="es-ES" w:bidi="es-ES"/>
      </w:rPr>
    </w:lvl>
    <w:lvl w:ilvl="1" w:tplc="E8689A70">
      <w:numFmt w:val="bullet"/>
      <w:lvlText w:val="•"/>
      <w:lvlJc w:val="left"/>
      <w:pPr>
        <w:ind w:left="2469" w:hanging="360"/>
      </w:pPr>
      <w:rPr>
        <w:rFonts w:hint="default"/>
        <w:lang w:val="es-ES" w:eastAsia="es-ES" w:bidi="es-ES"/>
      </w:rPr>
    </w:lvl>
    <w:lvl w:ilvl="2" w:tplc="5B96FA82">
      <w:numFmt w:val="bullet"/>
      <w:lvlText w:val="•"/>
      <w:lvlJc w:val="left"/>
      <w:pPr>
        <w:ind w:left="3318" w:hanging="360"/>
      </w:pPr>
      <w:rPr>
        <w:rFonts w:hint="default"/>
        <w:lang w:val="es-ES" w:eastAsia="es-ES" w:bidi="es-ES"/>
      </w:rPr>
    </w:lvl>
    <w:lvl w:ilvl="3" w:tplc="F1249E14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4" w:tplc="CAFCBF1C">
      <w:numFmt w:val="bullet"/>
      <w:lvlText w:val="•"/>
      <w:lvlJc w:val="left"/>
      <w:pPr>
        <w:ind w:left="5016" w:hanging="360"/>
      </w:pPr>
      <w:rPr>
        <w:rFonts w:hint="default"/>
        <w:lang w:val="es-ES" w:eastAsia="es-ES" w:bidi="es-ES"/>
      </w:rPr>
    </w:lvl>
    <w:lvl w:ilvl="5" w:tplc="4C747C02">
      <w:numFmt w:val="bullet"/>
      <w:lvlText w:val="•"/>
      <w:lvlJc w:val="left"/>
      <w:pPr>
        <w:ind w:left="5865" w:hanging="360"/>
      </w:pPr>
      <w:rPr>
        <w:rFonts w:hint="default"/>
        <w:lang w:val="es-ES" w:eastAsia="es-ES" w:bidi="es-ES"/>
      </w:rPr>
    </w:lvl>
    <w:lvl w:ilvl="6" w:tplc="C1E86B72">
      <w:numFmt w:val="bullet"/>
      <w:lvlText w:val="•"/>
      <w:lvlJc w:val="left"/>
      <w:pPr>
        <w:ind w:left="6714" w:hanging="360"/>
      </w:pPr>
      <w:rPr>
        <w:rFonts w:hint="default"/>
        <w:lang w:val="es-ES" w:eastAsia="es-ES" w:bidi="es-ES"/>
      </w:rPr>
    </w:lvl>
    <w:lvl w:ilvl="7" w:tplc="70AA9592">
      <w:numFmt w:val="bullet"/>
      <w:lvlText w:val="•"/>
      <w:lvlJc w:val="left"/>
      <w:pPr>
        <w:ind w:left="7563" w:hanging="360"/>
      </w:pPr>
      <w:rPr>
        <w:rFonts w:hint="default"/>
        <w:lang w:val="es-ES" w:eastAsia="es-ES" w:bidi="es-ES"/>
      </w:rPr>
    </w:lvl>
    <w:lvl w:ilvl="8" w:tplc="93A00762">
      <w:numFmt w:val="bullet"/>
      <w:lvlText w:val="•"/>
      <w:lvlJc w:val="left"/>
      <w:pPr>
        <w:ind w:left="8412" w:hanging="360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7FF1"/>
    <w:rsid w:val="000B4440"/>
    <w:rsid w:val="001C26B5"/>
    <w:rsid w:val="00370D2A"/>
    <w:rsid w:val="004B08EF"/>
    <w:rsid w:val="00717B07"/>
    <w:rsid w:val="0080038F"/>
    <w:rsid w:val="00A41949"/>
    <w:rsid w:val="00A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7FF1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77FF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77FF1"/>
    <w:pPr>
      <w:ind w:left="1264" w:right="103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A77FF1"/>
    <w:pPr>
      <w:ind w:left="1619"/>
      <w:outlineLvl w:val="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77FF1"/>
    <w:pPr>
      <w:ind w:left="1619" w:hanging="428"/>
    </w:pPr>
  </w:style>
  <w:style w:type="paragraph" w:customStyle="1" w:styleId="TableParagraph">
    <w:name w:val="Table Paragraph"/>
    <w:basedOn w:val="Normal"/>
    <w:uiPriority w:val="1"/>
    <w:qFormat/>
    <w:rsid w:val="00A77FF1"/>
  </w:style>
  <w:style w:type="paragraph" w:styleId="Textodeglobo">
    <w:name w:val="Balloon Text"/>
    <w:basedOn w:val="Normal"/>
    <w:link w:val="TextodegloboCar"/>
    <w:uiPriority w:val="99"/>
    <w:semiHidden/>
    <w:unhideWhenUsed/>
    <w:rsid w:val="00A41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949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JIMÉNEZ DONATE</dc:creator>
  <cp:lastModifiedBy>Maite</cp:lastModifiedBy>
  <cp:revision>4</cp:revision>
  <cp:lastPrinted>2019-03-12T12:47:00Z</cp:lastPrinted>
  <dcterms:created xsi:type="dcterms:W3CDTF">2019-03-12T12:42:00Z</dcterms:created>
  <dcterms:modified xsi:type="dcterms:W3CDTF">2019-03-12T12:47:00Z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