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424" w:rsidRDefault="0042020D" w:rsidP="00D93088">
      <w:pPr>
        <w:pStyle w:val="Ttulo1"/>
        <w:spacing w:before="100" w:line="480" w:lineRule="auto"/>
        <w:ind w:left="2445" w:right="3941" w:firstLine="484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5280659</wp:posOffset>
            </wp:positionH>
            <wp:positionV relativeFrom="paragraph">
              <wp:posOffset>-110993</wp:posOffset>
            </wp:positionV>
            <wp:extent cx="1276349" cy="14179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49" cy="1417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Currículum Vitae </w:t>
      </w:r>
    </w:p>
    <w:p w:rsidR="00260F56" w:rsidRPr="00362424" w:rsidRDefault="00362424" w:rsidP="00D93088">
      <w:pPr>
        <w:pStyle w:val="Ttulo1"/>
        <w:spacing w:before="100" w:line="480" w:lineRule="auto"/>
        <w:ind w:left="2445" w:right="3941" w:firstLine="4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62424">
        <w:rPr>
          <w:sz w:val="28"/>
          <w:szCs w:val="28"/>
        </w:rPr>
        <w:t>ID-45602</w:t>
      </w:r>
    </w:p>
    <w:p w:rsidR="00D93088" w:rsidRDefault="00362424" w:rsidP="00D93088">
      <w:pPr>
        <w:pStyle w:val="Textoindependiente"/>
        <w:ind w:left="1440" w:right="2831" w:firstLine="60"/>
      </w:pPr>
      <w:r>
        <w:t xml:space="preserve">Dirección: </w:t>
      </w:r>
      <w:r w:rsidR="0042020D">
        <w:t xml:space="preserve">28003 - Madrid </w:t>
      </w:r>
      <w:r w:rsidR="00D93088">
        <w:t xml:space="preserve">            </w:t>
      </w:r>
    </w:p>
    <w:p w:rsidR="00D93088" w:rsidRDefault="0042020D" w:rsidP="00D93088">
      <w:pPr>
        <w:pStyle w:val="Textoindependiente"/>
        <w:ind w:left="1440" w:right="2831" w:firstLine="60"/>
      </w:pPr>
      <w:r>
        <w:t xml:space="preserve">Fecha de nacimiento: Valencia, </w:t>
      </w:r>
      <w:r>
        <w:rPr>
          <w:spacing w:val="-3"/>
        </w:rPr>
        <w:t>25</w:t>
      </w:r>
      <w:r w:rsidR="00D93088">
        <w:rPr>
          <w:spacing w:val="-3"/>
        </w:rPr>
        <w:t>/05/</w:t>
      </w:r>
      <w:r w:rsidR="00D93088">
        <w:t>1982</w:t>
      </w:r>
    </w:p>
    <w:p w:rsidR="00260F56" w:rsidRDefault="00260F56">
      <w:pPr>
        <w:pStyle w:val="Textoindependiente"/>
        <w:rPr>
          <w:sz w:val="20"/>
        </w:rPr>
      </w:pPr>
    </w:p>
    <w:p w:rsidR="00260F56" w:rsidRDefault="00260F56">
      <w:pPr>
        <w:pStyle w:val="Textoindependiente"/>
        <w:spacing w:before="11"/>
        <w:rPr>
          <w:sz w:val="19"/>
        </w:rPr>
      </w:pPr>
    </w:p>
    <w:p w:rsidR="00260F56" w:rsidRDefault="0042020D">
      <w:pPr>
        <w:pStyle w:val="Textoindependiente"/>
        <w:spacing w:before="100"/>
        <w:ind w:left="112" w:right="117"/>
        <w:jc w:val="both"/>
      </w:pPr>
      <w:r>
        <w:t>Como profesional, con más de diez años de experiencia, me dedico a hacer crecer las cuentas de resultados en las compañías donde he trabajado captando nuevos clientes y fidelizando estos mismos. Soy un apasionado de los retos involucrándome</w:t>
      </w:r>
      <w:r>
        <w:rPr>
          <w:spacing w:val="-20"/>
        </w:rPr>
        <w:t xml:space="preserve"> </w:t>
      </w:r>
      <w:r>
        <w:t>al</w:t>
      </w:r>
      <w:r>
        <w:rPr>
          <w:spacing w:val="-20"/>
        </w:rPr>
        <w:t xml:space="preserve"> </w:t>
      </w:r>
      <w:r>
        <w:t>máximo</w:t>
      </w:r>
      <w:r>
        <w:rPr>
          <w:spacing w:val="-21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planificación,</w:t>
      </w:r>
      <w:r>
        <w:rPr>
          <w:spacing w:val="-21"/>
        </w:rPr>
        <w:t xml:space="preserve"> </w:t>
      </w:r>
      <w:r>
        <w:t>comunicación</w:t>
      </w:r>
      <w:r>
        <w:rPr>
          <w:spacing w:val="-18"/>
        </w:rPr>
        <w:t xml:space="preserve"> </w:t>
      </w:r>
      <w:r>
        <w:t>y</w:t>
      </w:r>
      <w:r>
        <w:rPr>
          <w:spacing w:val="-24"/>
        </w:rPr>
        <w:t xml:space="preserve"> </w:t>
      </w:r>
      <w:r>
        <w:t>ejecución</w:t>
      </w:r>
      <w:r>
        <w:rPr>
          <w:spacing w:val="-17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estos.</w:t>
      </w:r>
    </w:p>
    <w:p w:rsidR="00260F56" w:rsidRPr="00362424" w:rsidRDefault="00260F56">
      <w:pPr>
        <w:pStyle w:val="Textoindependiente"/>
        <w:spacing w:before="1"/>
        <w:rPr>
          <w:sz w:val="40"/>
          <w:szCs w:val="40"/>
        </w:rPr>
      </w:pPr>
      <w:bookmarkStart w:id="0" w:name="_GoBack"/>
      <w:bookmarkEnd w:id="0"/>
    </w:p>
    <w:p w:rsidR="00260F56" w:rsidRDefault="0042020D">
      <w:pPr>
        <w:pStyle w:val="Ttulo1"/>
        <w:jc w:val="both"/>
      </w:pPr>
      <w:r>
        <w:t>EXPERIENCIA PROFESIONAL</w:t>
      </w:r>
    </w:p>
    <w:p w:rsidR="00260F56" w:rsidRDefault="00260F56">
      <w:pPr>
        <w:pStyle w:val="Textoindependiente"/>
        <w:spacing w:before="12"/>
        <w:rPr>
          <w:b/>
          <w:sz w:val="23"/>
        </w:rPr>
      </w:pPr>
    </w:p>
    <w:p w:rsidR="00260F56" w:rsidRDefault="0042020D">
      <w:pPr>
        <w:ind w:left="112"/>
        <w:jc w:val="both"/>
        <w:rPr>
          <w:b/>
          <w:sz w:val="24"/>
        </w:rPr>
      </w:pPr>
      <w:r>
        <w:rPr>
          <w:b/>
          <w:sz w:val="24"/>
        </w:rPr>
        <w:t>2019 – Presente. ACTIU. Mobiliario de oficinas.</w:t>
      </w:r>
    </w:p>
    <w:p w:rsidR="00260F56" w:rsidRDefault="00260F56">
      <w:pPr>
        <w:pStyle w:val="Textoindependiente"/>
        <w:spacing w:before="2"/>
        <w:rPr>
          <w:b/>
        </w:rPr>
      </w:pPr>
    </w:p>
    <w:p w:rsidR="00260F56" w:rsidRDefault="0042020D" w:rsidP="00D93088">
      <w:pPr>
        <w:pStyle w:val="Textoindependiente"/>
        <w:spacing w:line="237" w:lineRule="auto"/>
        <w:ind w:left="820"/>
        <w:jc w:val="both"/>
      </w:pPr>
      <w:r>
        <w:t xml:space="preserve">Como Key </w:t>
      </w:r>
      <w:proofErr w:type="spellStart"/>
      <w:r>
        <w:t>Account</w:t>
      </w:r>
      <w:proofErr w:type="spellEnd"/>
      <w:r>
        <w:t xml:space="preserve"> Manager dentro del departamento de GGCC mis funciones desempeñadas son:</w:t>
      </w:r>
    </w:p>
    <w:p w:rsidR="00260F56" w:rsidRDefault="00260F56">
      <w:pPr>
        <w:pStyle w:val="Textoindependiente"/>
        <w:spacing w:before="7"/>
      </w:pPr>
    </w:p>
    <w:p w:rsidR="00260F56" w:rsidRDefault="0042020D" w:rsidP="00D93088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line="237" w:lineRule="auto"/>
        <w:ind w:left="1888" w:right="114"/>
        <w:jc w:val="both"/>
        <w:rPr>
          <w:sz w:val="24"/>
        </w:rPr>
      </w:pPr>
      <w:r>
        <w:rPr>
          <w:sz w:val="24"/>
        </w:rPr>
        <w:t>Prospectar el mercado identificando los diferentes decisores en</w:t>
      </w:r>
      <w:r>
        <w:rPr>
          <w:spacing w:val="-35"/>
          <w:sz w:val="24"/>
        </w:rPr>
        <w:t xml:space="preserve"> </w:t>
      </w:r>
      <w:r>
        <w:rPr>
          <w:sz w:val="24"/>
        </w:rPr>
        <w:t xml:space="preserve">el proceso de venta del sector </w:t>
      </w:r>
      <w:proofErr w:type="spellStart"/>
      <w:r>
        <w:rPr>
          <w:sz w:val="24"/>
        </w:rPr>
        <w:t>contract</w:t>
      </w:r>
      <w:proofErr w:type="spellEnd"/>
      <w:r>
        <w:rPr>
          <w:sz w:val="24"/>
        </w:rPr>
        <w:t>.</w:t>
      </w:r>
    </w:p>
    <w:p w:rsidR="00260F56" w:rsidRDefault="0042020D" w:rsidP="00D93088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6" w:line="237" w:lineRule="auto"/>
        <w:ind w:left="1888" w:right="89"/>
        <w:jc w:val="both"/>
        <w:rPr>
          <w:sz w:val="24"/>
        </w:rPr>
      </w:pPr>
      <w:r>
        <w:rPr>
          <w:sz w:val="24"/>
        </w:rPr>
        <w:t xml:space="preserve">Seleccionar los socios, prescriptores, y aquellos actores que interactúen </w:t>
      </w:r>
      <w:r>
        <w:rPr>
          <w:spacing w:val="-3"/>
          <w:sz w:val="24"/>
        </w:rPr>
        <w:t xml:space="preserve">en </w:t>
      </w:r>
      <w:r>
        <w:rPr>
          <w:sz w:val="24"/>
        </w:rPr>
        <w:t>el proceso comercial con las grandes</w:t>
      </w:r>
      <w:r>
        <w:rPr>
          <w:spacing w:val="-18"/>
          <w:sz w:val="24"/>
        </w:rPr>
        <w:t xml:space="preserve"> </w:t>
      </w:r>
      <w:r>
        <w:rPr>
          <w:sz w:val="24"/>
        </w:rPr>
        <w:t>cuentas.</w:t>
      </w:r>
    </w:p>
    <w:p w:rsidR="00260F56" w:rsidRDefault="0042020D" w:rsidP="00D93088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3"/>
        <w:jc w:val="both"/>
        <w:rPr>
          <w:sz w:val="24"/>
        </w:rPr>
      </w:pPr>
      <w:r>
        <w:rPr>
          <w:sz w:val="24"/>
        </w:rPr>
        <w:t>Ofrecer soluciones analizando las necesidades de cada</w:t>
      </w:r>
      <w:r>
        <w:rPr>
          <w:spacing w:val="-30"/>
          <w:sz w:val="24"/>
        </w:rPr>
        <w:t xml:space="preserve"> </w:t>
      </w:r>
      <w:r>
        <w:rPr>
          <w:sz w:val="24"/>
        </w:rPr>
        <w:t>proyecto.</w:t>
      </w:r>
    </w:p>
    <w:p w:rsidR="00260F56" w:rsidRDefault="0042020D" w:rsidP="00D93088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line="240" w:lineRule="auto"/>
        <w:ind w:left="1888" w:right="118"/>
        <w:jc w:val="both"/>
        <w:rPr>
          <w:sz w:val="24"/>
        </w:rPr>
      </w:pPr>
      <w:r>
        <w:rPr>
          <w:sz w:val="24"/>
        </w:rPr>
        <w:t>Defender las propuestas técnicas de la compañía teniendo muy presente la rentabilidad en cada</w:t>
      </w:r>
      <w:r>
        <w:rPr>
          <w:spacing w:val="-6"/>
          <w:sz w:val="24"/>
        </w:rPr>
        <w:t xml:space="preserve"> </w:t>
      </w:r>
      <w:r>
        <w:rPr>
          <w:sz w:val="24"/>
        </w:rPr>
        <w:t>proyecto.</w:t>
      </w:r>
    </w:p>
    <w:p w:rsidR="00260F56" w:rsidRPr="00D93088" w:rsidRDefault="00260F56">
      <w:pPr>
        <w:pStyle w:val="Textoindependiente"/>
        <w:rPr>
          <w:sz w:val="32"/>
          <w:szCs w:val="32"/>
        </w:rPr>
      </w:pPr>
    </w:p>
    <w:p w:rsidR="00260F56" w:rsidRDefault="0042020D">
      <w:pPr>
        <w:pStyle w:val="Ttulo1"/>
        <w:jc w:val="both"/>
      </w:pPr>
      <w:r>
        <w:t>2017 – 2018. LEASEPLAN SERVICIOS. Servicios de Financiación.</w:t>
      </w:r>
    </w:p>
    <w:p w:rsidR="00260F56" w:rsidRDefault="00260F56">
      <w:pPr>
        <w:pStyle w:val="Textoindependiente"/>
        <w:rPr>
          <w:b/>
        </w:rPr>
      </w:pPr>
    </w:p>
    <w:p w:rsidR="00260F56" w:rsidRDefault="0042020D">
      <w:pPr>
        <w:pStyle w:val="Textoindependiente"/>
        <w:ind w:left="820"/>
      </w:pPr>
      <w:r>
        <w:t>Como Consultor de Ventas mis funciones desempeñadas fueron:</w:t>
      </w:r>
    </w:p>
    <w:p w:rsidR="00260F56" w:rsidRDefault="00260F56">
      <w:pPr>
        <w:pStyle w:val="Textoindependiente"/>
        <w:spacing w:before="11"/>
        <w:rPr>
          <w:sz w:val="23"/>
        </w:rPr>
      </w:pPr>
    </w:p>
    <w:p w:rsidR="00260F56" w:rsidRDefault="0042020D" w:rsidP="00D93088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line="240" w:lineRule="auto"/>
        <w:ind w:left="1888" w:right="114"/>
        <w:jc w:val="both"/>
        <w:rPr>
          <w:sz w:val="24"/>
        </w:rPr>
      </w:pPr>
      <w:r>
        <w:rPr>
          <w:sz w:val="24"/>
        </w:rPr>
        <w:t>Prospectar el mercado con el objetivo de encontrar nuevas oportunidades.</w:t>
      </w:r>
    </w:p>
    <w:p w:rsidR="00260F56" w:rsidRDefault="0042020D" w:rsidP="00D93088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4"/>
        <w:jc w:val="both"/>
        <w:rPr>
          <w:sz w:val="24"/>
        </w:rPr>
      </w:pPr>
      <w:r>
        <w:rPr>
          <w:sz w:val="24"/>
        </w:rPr>
        <w:t>Analizar necesidades de cada cliente ofreciendo</w:t>
      </w:r>
      <w:r>
        <w:rPr>
          <w:spacing w:val="-12"/>
          <w:sz w:val="24"/>
        </w:rPr>
        <w:t xml:space="preserve"> </w:t>
      </w:r>
      <w:r>
        <w:rPr>
          <w:sz w:val="24"/>
        </w:rPr>
        <w:t>soluciones.</w:t>
      </w:r>
    </w:p>
    <w:p w:rsidR="00260F56" w:rsidRDefault="0042020D" w:rsidP="00D93088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line="240" w:lineRule="auto"/>
        <w:ind w:left="1888" w:right="114"/>
        <w:jc w:val="both"/>
        <w:rPr>
          <w:sz w:val="24"/>
        </w:rPr>
      </w:pPr>
      <w:r>
        <w:rPr>
          <w:sz w:val="24"/>
        </w:rPr>
        <w:t>Gestionar la rentabilidad de cada operación siguiendo las pautas de la compañía.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line="294" w:lineRule="exact"/>
        <w:rPr>
          <w:sz w:val="24"/>
        </w:rPr>
      </w:pPr>
      <w:r>
        <w:rPr>
          <w:sz w:val="24"/>
        </w:rPr>
        <w:t>Analizar junto al dpto. de riesgos cada</w:t>
      </w:r>
      <w:r>
        <w:rPr>
          <w:spacing w:val="-2"/>
          <w:sz w:val="24"/>
        </w:rPr>
        <w:t xml:space="preserve"> </w:t>
      </w:r>
      <w:r>
        <w:rPr>
          <w:sz w:val="24"/>
        </w:rPr>
        <w:t>operación.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1"/>
        <w:rPr>
          <w:sz w:val="24"/>
        </w:rPr>
      </w:pPr>
      <w:r>
        <w:rPr>
          <w:sz w:val="24"/>
        </w:rPr>
        <w:t>Negociar condiciones de pago.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rPr>
          <w:sz w:val="24"/>
        </w:rPr>
      </w:pPr>
      <w:r>
        <w:rPr>
          <w:sz w:val="24"/>
        </w:rPr>
        <w:t>Gestionar la documentación</w:t>
      </w:r>
      <w:r>
        <w:rPr>
          <w:spacing w:val="2"/>
          <w:sz w:val="24"/>
        </w:rPr>
        <w:t xml:space="preserve"> </w:t>
      </w:r>
      <w:r>
        <w:rPr>
          <w:sz w:val="24"/>
        </w:rPr>
        <w:t>contractual.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2"/>
        <w:rPr>
          <w:sz w:val="24"/>
        </w:rPr>
      </w:pPr>
      <w:r>
        <w:rPr>
          <w:sz w:val="24"/>
        </w:rPr>
        <w:t>Finalizar con éxito el proceso de</w:t>
      </w:r>
      <w:r>
        <w:rPr>
          <w:spacing w:val="-4"/>
          <w:sz w:val="24"/>
        </w:rPr>
        <w:t xml:space="preserve"> </w:t>
      </w:r>
      <w:r>
        <w:rPr>
          <w:sz w:val="24"/>
        </w:rPr>
        <w:t>contratación.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rPr>
          <w:sz w:val="24"/>
        </w:rPr>
      </w:pPr>
      <w:r>
        <w:rPr>
          <w:sz w:val="24"/>
        </w:rPr>
        <w:t>Logros:</w:t>
      </w:r>
    </w:p>
    <w:p w:rsidR="00260F56" w:rsidRDefault="0042020D">
      <w:pPr>
        <w:pStyle w:val="Prrafodelista"/>
        <w:numPr>
          <w:ilvl w:val="1"/>
          <w:numId w:val="2"/>
        </w:numPr>
        <w:tabs>
          <w:tab w:val="left" w:pos="2609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Cumplir con los objetivos</w:t>
      </w:r>
      <w:r>
        <w:rPr>
          <w:spacing w:val="-4"/>
          <w:sz w:val="24"/>
        </w:rPr>
        <w:t xml:space="preserve"> </w:t>
      </w:r>
      <w:r>
        <w:rPr>
          <w:sz w:val="24"/>
        </w:rPr>
        <w:t>marcados.</w:t>
      </w:r>
    </w:p>
    <w:p w:rsidR="00260F56" w:rsidRDefault="00260F56">
      <w:pPr>
        <w:rPr>
          <w:sz w:val="24"/>
        </w:rPr>
        <w:sectPr w:rsidR="00260F56" w:rsidSect="00D93088">
          <w:type w:val="continuous"/>
          <w:pgSz w:w="11910" w:h="16840"/>
          <w:pgMar w:top="1400" w:right="1137" w:bottom="280" w:left="1020" w:header="720" w:footer="720" w:gutter="0"/>
          <w:cols w:space="720"/>
        </w:sectPr>
      </w:pPr>
    </w:p>
    <w:p w:rsidR="00260F56" w:rsidRDefault="0042020D">
      <w:pPr>
        <w:pStyle w:val="Ttulo1"/>
        <w:spacing w:before="79"/>
      </w:pPr>
      <w:r>
        <w:lastRenderedPageBreak/>
        <w:t>2012 – 2017. NAYAR SYSTEMS - Ingeniería de Telecomunicaciones.</w:t>
      </w:r>
    </w:p>
    <w:p w:rsidR="00260F56" w:rsidRDefault="00260F56">
      <w:pPr>
        <w:pStyle w:val="Textoindependiente"/>
        <w:spacing w:before="11"/>
        <w:rPr>
          <w:b/>
          <w:sz w:val="23"/>
        </w:rPr>
      </w:pPr>
    </w:p>
    <w:p w:rsidR="00260F56" w:rsidRDefault="0042020D">
      <w:pPr>
        <w:ind w:left="820"/>
        <w:rPr>
          <w:b/>
          <w:sz w:val="24"/>
        </w:rPr>
      </w:pPr>
      <w:r>
        <w:rPr>
          <w:b/>
          <w:sz w:val="24"/>
        </w:rPr>
        <w:t>(01/14-2017) Director de Ventas de España con ubicación en Madrid.</w:t>
      </w:r>
    </w:p>
    <w:p w:rsidR="00260F56" w:rsidRDefault="00260F56">
      <w:pPr>
        <w:pStyle w:val="Textoindependiente"/>
        <w:rPr>
          <w:b/>
        </w:rPr>
      </w:pPr>
    </w:p>
    <w:p w:rsidR="00260F56" w:rsidRDefault="0042020D" w:rsidP="00D93088">
      <w:pPr>
        <w:pStyle w:val="Textoindependiente"/>
        <w:ind w:left="820" w:firstLine="620"/>
      </w:pPr>
      <w:r>
        <w:t>Como Director de Ventas mis funciones desempeñadas fueron:</w:t>
      </w:r>
    </w:p>
    <w:p w:rsidR="00260F56" w:rsidRDefault="00260F56" w:rsidP="00BD6915">
      <w:pPr>
        <w:pStyle w:val="Textoindependiente"/>
        <w:spacing w:before="11"/>
        <w:jc w:val="both"/>
        <w:rPr>
          <w:sz w:val="23"/>
        </w:rPr>
      </w:pPr>
    </w:p>
    <w:p w:rsidR="00260F56" w:rsidRDefault="0042020D" w:rsidP="00BD6915">
      <w:pPr>
        <w:pStyle w:val="Prrafodelista"/>
        <w:numPr>
          <w:ilvl w:val="0"/>
          <w:numId w:val="2"/>
        </w:numPr>
        <w:tabs>
          <w:tab w:val="left" w:pos="1889"/>
        </w:tabs>
        <w:spacing w:before="1" w:line="242" w:lineRule="auto"/>
        <w:ind w:left="1888" w:right="89"/>
        <w:jc w:val="both"/>
        <w:rPr>
          <w:sz w:val="24"/>
        </w:rPr>
      </w:pPr>
      <w:r>
        <w:rPr>
          <w:sz w:val="24"/>
        </w:rPr>
        <w:t>Gestión de la cartera existente y captación de nuevos</w:t>
      </w:r>
      <w:r>
        <w:rPr>
          <w:spacing w:val="-33"/>
          <w:sz w:val="24"/>
        </w:rPr>
        <w:t xml:space="preserve"> </w:t>
      </w:r>
      <w:r>
        <w:rPr>
          <w:sz w:val="24"/>
        </w:rPr>
        <w:t>clientes teniendo a mi cargo a comerciales para las distintas áreas del territorio.</w:t>
      </w:r>
    </w:p>
    <w:p w:rsidR="00260F56" w:rsidRDefault="0042020D" w:rsidP="00BD6915">
      <w:pPr>
        <w:pStyle w:val="Prrafodelista"/>
        <w:numPr>
          <w:ilvl w:val="0"/>
          <w:numId w:val="2"/>
        </w:numPr>
        <w:tabs>
          <w:tab w:val="left" w:pos="1889"/>
        </w:tabs>
        <w:spacing w:line="242" w:lineRule="auto"/>
        <w:ind w:left="1888" w:right="89"/>
        <w:jc w:val="both"/>
        <w:rPr>
          <w:sz w:val="24"/>
        </w:rPr>
      </w:pPr>
      <w:r>
        <w:rPr>
          <w:sz w:val="24"/>
        </w:rPr>
        <w:t>Diseño y planificación de la estrategia de ventas de los servicios</w:t>
      </w:r>
      <w:r>
        <w:rPr>
          <w:spacing w:val="-40"/>
          <w:sz w:val="24"/>
        </w:rPr>
        <w:t xml:space="preserve"> </w:t>
      </w:r>
      <w:r>
        <w:rPr>
          <w:sz w:val="24"/>
        </w:rPr>
        <w:t>de la compañía.</w:t>
      </w:r>
    </w:p>
    <w:p w:rsidR="00260F56" w:rsidRDefault="0042020D" w:rsidP="00BD6915">
      <w:pPr>
        <w:pStyle w:val="Prrafodelista"/>
        <w:numPr>
          <w:ilvl w:val="0"/>
          <w:numId w:val="2"/>
        </w:numPr>
        <w:tabs>
          <w:tab w:val="left" w:pos="1889"/>
        </w:tabs>
        <w:spacing w:line="288" w:lineRule="exact"/>
        <w:ind w:right="89"/>
        <w:jc w:val="both"/>
        <w:rPr>
          <w:sz w:val="24"/>
        </w:rPr>
      </w:pPr>
      <w:r>
        <w:rPr>
          <w:sz w:val="24"/>
        </w:rPr>
        <w:t>Análisis sobre las ventas a</w:t>
      </w:r>
      <w:r>
        <w:rPr>
          <w:spacing w:val="-1"/>
          <w:sz w:val="24"/>
        </w:rPr>
        <w:t xml:space="preserve"> </w:t>
      </w:r>
      <w:r>
        <w:rPr>
          <w:sz w:val="24"/>
        </w:rPr>
        <w:t>clientes.</w:t>
      </w:r>
    </w:p>
    <w:p w:rsidR="00260F56" w:rsidRDefault="0042020D" w:rsidP="00BD6915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line="237" w:lineRule="auto"/>
        <w:ind w:left="1888" w:right="89"/>
        <w:jc w:val="both"/>
        <w:rPr>
          <w:sz w:val="24"/>
        </w:rPr>
      </w:pPr>
      <w:r>
        <w:rPr>
          <w:sz w:val="24"/>
        </w:rPr>
        <w:t>Desarrollo de nuevos servicios que incrementen la cuenta de resultados.</w:t>
      </w:r>
    </w:p>
    <w:p w:rsidR="00260F56" w:rsidRDefault="0042020D" w:rsidP="00BD6915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line="240" w:lineRule="auto"/>
        <w:ind w:right="89"/>
        <w:jc w:val="both"/>
        <w:rPr>
          <w:sz w:val="24"/>
        </w:rPr>
      </w:pPr>
      <w:r>
        <w:rPr>
          <w:sz w:val="24"/>
        </w:rPr>
        <w:t>Dirección de la apertura de nuevos mercados como</w:t>
      </w:r>
      <w:r>
        <w:rPr>
          <w:spacing w:val="-18"/>
          <w:sz w:val="24"/>
        </w:rPr>
        <w:t xml:space="preserve"> </w:t>
      </w:r>
      <w:r>
        <w:rPr>
          <w:sz w:val="24"/>
        </w:rPr>
        <w:t>Portugal.</w:t>
      </w:r>
    </w:p>
    <w:p w:rsidR="00260F56" w:rsidRDefault="0042020D" w:rsidP="00BD6915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4" w:line="237" w:lineRule="auto"/>
        <w:ind w:left="1888" w:right="89"/>
        <w:jc w:val="both"/>
        <w:rPr>
          <w:sz w:val="24"/>
        </w:rPr>
      </w:pPr>
      <w:r>
        <w:rPr>
          <w:sz w:val="24"/>
        </w:rPr>
        <w:t xml:space="preserve">Responsable de la formación de </w:t>
      </w:r>
      <w:r>
        <w:rPr>
          <w:spacing w:val="-3"/>
          <w:sz w:val="24"/>
        </w:rPr>
        <w:t xml:space="preserve">los </w:t>
      </w:r>
      <w:r>
        <w:rPr>
          <w:sz w:val="24"/>
        </w:rPr>
        <w:t>nuevos comerciales para las distintas áreas de negocio de la</w:t>
      </w:r>
      <w:r>
        <w:rPr>
          <w:spacing w:val="-5"/>
          <w:sz w:val="24"/>
        </w:rPr>
        <w:t xml:space="preserve"> </w:t>
      </w:r>
      <w:r>
        <w:rPr>
          <w:sz w:val="24"/>
        </w:rPr>
        <w:t>compañía.</w:t>
      </w:r>
    </w:p>
    <w:p w:rsidR="00260F56" w:rsidRDefault="0042020D" w:rsidP="00BD6915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3"/>
        <w:ind w:right="89"/>
        <w:jc w:val="both"/>
        <w:rPr>
          <w:sz w:val="24"/>
        </w:rPr>
      </w:pPr>
      <w:r>
        <w:rPr>
          <w:sz w:val="24"/>
        </w:rPr>
        <w:t>Control de P&amp;G.</w:t>
      </w:r>
    </w:p>
    <w:p w:rsidR="00260F56" w:rsidRDefault="0042020D" w:rsidP="00BD6915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line="240" w:lineRule="auto"/>
        <w:ind w:left="1888" w:right="89"/>
        <w:jc w:val="both"/>
        <w:rPr>
          <w:sz w:val="24"/>
        </w:rPr>
      </w:pPr>
      <w:r>
        <w:rPr>
          <w:sz w:val="24"/>
        </w:rPr>
        <w:t xml:space="preserve">Distintas publicaciones </w:t>
      </w:r>
      <w:r>
        <w:rPr>
          <w:spacing w:val="-3"/>
          <w:sz w:val="24"/>
        </w:rPr>
        <w:t xml:space="preserve">en </w:t>
      </w:r>
      <w:r>
        <w:rPr>
          <w:sz w:val="24"/>
        </w:rPr>
        <w:t>revistas del sector analizando el estado de</w:t>
      </w:r>
      <w:r>
        <w:rPr>
          <w:spacing w:val="-1"/>
          <w:sz w:val="24"/>
        </w:rPr>
        <w:t xml:space="preserve"> </w:t>
      </w:r>
      <w:r>
        <w:rPr>
          <w:sz w:val="24"/>
        </w:rPr>
        <w:t>este.</w:t>
      </w:r>
    </w:p>
    <w:p w:rsidR="00260F56" w:rsidRDefault="0042020D" w:rsidP="00BD6915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line="294" w:lineRule="exact"/>
        <w:ind w:right="89"/>
        <w:jc w:val="both"/>
        <w:rPr>
          <w:sz w:val="24"/>
        </w:rPr>
      </w:pPr>
      <w:r>
        <w:rPr>
          <w:sz w:val="24"/>
        </w:rPr>
        <w:t>Logros</w:t>
      </w:r>
      <w:r>
        <w:rPr>
          <w:spacing w:val="-1"/>
          <w:sz w:val="24"/>
        </w:rPr>
        <w:t xml:space="preserve"> </w:t>
      </w:r>
      <w:r>
        <w:rPr>
          <w:sz w:val="24"/>
        </w:rPr>
        <w:t>obtenidos:</w:t>
      </w:r>
    </w:p>
    <w:p w:rsidR="00260F56" w:rsidRDefault="0042020D" w:rsidP="00BD6915">
      <w:pPr>
        <w:pStyle w:val="Prrafodelista"/>
        <w:numPr>
          <w:ilvl w:val="1"/>
          <w:numId w:val="2"/>
        </w:numPr>
        <w:tabs>
          <w:tab w:val="left" w:pos="2609"/>
        </w:tabs>
        <w:spacing w:before="17" w:line="223" w:lineRule="auto"/>
        <w:ind w:right="89"/>
        <w:jc w:val="both"/>
        <w:rPr>
          <w:sz w:val="24"/>
        </w:rPr>
      </w:pPr>
      <w:r>
        <w:rPr>
          <w:sz w:val="24"/>
        </w:rPr>
        <w:t>Implantar nuestro servicio en compañías como Otis,</w:t>
      </w:r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Kone</w:t>
      </w:r>
      <w:proofErr w:type="spellEnd"/>
      <w:r>
        <w:rPr>
          <w:sz w:val="24"/>
        </w:rPr>
        <w:t>, Schindler,</w:t>
      </w:r>
      <w:r>
        <w:rPr>
          <w:spacing w:val="-3"/>
          <w:sz w:val="24"/>
        </w:rPr>
        <w:t xml:space="preserve"> </w:t>
      </w:r>
      <w:r>
        <w:rPr>
          <w:sz w:val="24"/>
        </w:rPr>
        <w:t>Thyssen.</w:t>
      </w:r>
    </w:p>
    <w:p w:rsidR="00260F56" w:rsidRDefault="0042020D" w:rsidP="00BD6915">
      <w:pPr>
        <w:pStyle w:val="Prrafodelista"/>
        <w:numPr>
          <w:ilvl w:val="1"/>
          <w:numId w:val="2"/>
        </w:numPr>
        <w:tabs>
          <w:tab w:val="left" w:pos="2609"/>
        </w:tabs>
        <w:spacing w:before="19" w:line="225" w:lineRule="auto"/>
        <w:ind w:right="89"/>
        <w:jc w:val="both"/>
        <w:rPr>
          <w:sz w:val="24"/>
        </w:rPr>
      </w:pPr>
      <w:r>
        <w:rPr>
          <w:sz w:val="24"/>
        </w:rPr>
        <w:t xml:space="preserve">Desde que asumí este cargo he conseguido incrementar las ventas un </w:t>
      </w:r>
      <w:r>
        <w:rPr>
          <w:spacing w:val="-3"/>
          <w:sz w:val="24"/>
        </w:rPr>
        <w:t xml:space="preserve">6% </w:t>
      </w:r>
      <w:r>
        <w:rPr>
          <w:sz w:val="24"/>
        </w:rPr>
        <w:t>de media</w:t>
      </w:r>
      <w:r>
        <w:rPr>
          <w:spacing w:val="6"/>
          <w:sz w:val="24"/>
        </w:rPr>
        <w:t xml:space="preserve"> </w:t>
      </w:r>
      <w:r>
        <w:rPr>
          <w:sz w:val="24"/>
        </w:rPr>
        <w:t>anualmente.</w:t>
      </w:r>
    </w:p>
    <w:p w:rsidR="00260F56" w:rsidRDefault="00260F56">
      <w:pPr>
        <w:pStyle w:val="Textoindependiente"/>
        <w:spacing w:before="4"/>
      </w:pPr>
    </w:p>
    <w:p w:rsidR="00260F56" w:rsidRDefault="0042020D">
      <w:pPr>
        <w:pStyle w:val="Ttulo1"/>
        <w:ind w:left="844"/>
      </w:pPr>
      <w:r>
        <w:t>(01/12-01/14) Comercial &amp; Ejecutivo de Cuentas con ubicación en Valencia.</w:t>
      </w:r>
    </w:p>
    <w:p w:rsidR="00260F56" w:rsidRDefault="00260F56">
      <w:pPr>
        <w:pStyle w:val="Textoindependiente"/>
        <w:spacing w:before="8"/>
        <w:rPr>
          <w:b/>
          <w:sz w:val="23"/>
        </w:rPr>
      </w:pPr>
    </w:p>
    <w:p w:rsidR="00260F56" w:rsidRDefault="0042020D" w:rsidP="00D93088">
      <w:pPr>
        <w:pStyle w:val="Textoindependiente"/>
        <w:ind w:left="1440"/>
      </w:pPr>
      <w:r>
        <w:t>Como Comercial &amp; Ejecutivo de Cuentas mis funciones desempeñadas fueron:</w:t>
      </w:r>
    </w:p>
    <w:p w:rsidR="00260F56" w:rsidRDefault="00D93088">
      <w:pPr>
        <w:pStyle w:val="Textoindependiente"/>
        <w:spacing w:before="1"/>
      </w:pPr>
      <w:r>
        <w:tab/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1"/>
        <w:rPr>
          <w:sz w:val="24"/>
        </w:rPr>
      </w:pPr>
      <w:r>
        <w:rPr>
          <w:sz w:val="24"/>
        </w:rPr>
        <w:t>Responsable de la expansión nacional de la marca</w:t>
      </w:r>
      <w:r>
        <w:rPr>
          <w:spacing w:val="-10"/>
          <w:sz w:val="24"/>
        </w:rPr>
        <w:t xml:space="preserve"> </w:t>
      </w:r>
      <w:r>
        <w:rPr>
          <w:sz w:val="24"/>
        </w:rPr>
        <w:t>72</w:t>
      </w:r>
      <w:r w:rsidR="006679B6">
        <w:rPr>
          <w:sz w:val="24"/>
        </w:rPr>
        <w:t xml:space="preserve"> </w:t>
      </w:r>
      <w:r>
        <w:rPr>
          <w:sz w:val="24"/>
        </w:rPr>
        <w:t>horas.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rPr>
          <w:sz w:val="24"/>
        </w:rPr>
      </w:pPr>
      <w:r>
        <w:rPr>
          <w:sz w:val="24"/>
        </w:rPr>
        <w:t>Gestión de la cartera local</w:t>
      </w:r>
      <w:r>
        <w:rPr>
          <w:spacing w:val="2"/>
          <w:sz w:val="24"/>
        </w:rPr>
        <w:t xml:space="preserve"> </w:t>
      </w:r>
      <w:r>
        <w:rPr>
          <w:sz w:val="24"/>
        </w:rPr>
        <w:t>existente.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1" w:line="240" w:lineRule="auto"/>
        <w:rPr>
          <w:sz w:val="24"/>
        </w:rPr>
      </w:pPr>
      <w:r>
        <w:rPr>
          <w:sz w:val="24"/>
        </w:rPr>
        <w:t>Reporte al director</w:t>
      </w:r>
      <w:r>
        <w:rPr>
          <w:spacing w:val="2"/>
          <w:sz w:val="24"/>
        </w:rPr>
        <w:t xml:space="preserve"> </w:t>
      </w:r>
      <w:r>
        <w:rPr>
          <w:sz w:val="24"/>
        </w:rPr>
        <w:t>comercial.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2"/>
        <w:rPr>
          <w:sz w:val="24"/>
        </w:rPr>
      </w:pPr>
      <w:r>
        <w:rPr>
          <w:sz w:val="24"/>
        </w:rPr>
        <w:t>Responsable de la empresa en ferias</w:t>
      </w:r>
      <w:r>
        <w:rPr>
          <w:spacing w:val="-1"/>
          <w:sz w:val="24"/>
        </w:rPr>
        <w:t xml:space="preserve"> </w:t>
      </w:r>
      <w:r>
        <w:rPr>
          <w:sz w:val="24"/>
        </w:rPr>
        <w:t>internacionales.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rPr>
          <w:sz w:val="24"/>
        </w:rPr>
      </w:pPr>
      <w:r>
        <w:rPr>
          <w:sz w:val="24"/>
        </w:rPr>
        <w:t>Mantener el nivel del servicio postventa que la compañía</w:t>
      </w:r>
      <w:r>
        <w:rPr>
          <w:spacing w:val="-24"/>
          <w:sz w:val="24"/>
        </w:rPr>
        <w:t xml:space="preserve"> </w:t>
      </w:r>
      <w:r>
        <w:rPr>
          <w:sz w:val="24"/>
        </w:rPr>
        <w:t>requiere.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2"/>
        <w:rPr>
          <w:sz w:val="24"/>
        </w:rPr>
      </w:pPr>
      <w:r>
        <w:rPr>
          <w:sz w:val="24"/>
        </w:rPr>
        <w:t>Logros</w:t>
      </w:r>
      <w:r>
        <w:rPr>
          <w:spacing w:val="-1"/>
          <w:sz w:val="24"/>
        </w:rPr>
        <w:t xml:space="preserve"> </w:t>
      </w:r>
      <w:r>
        <w:rPr>
          <w:sz w:val="24"/>
        </w:rPr>
        <w:t>obtenidos:</w:t>
      </w:r>
    </w:p>
    <w:p w:rsidR="00260F56" w:rsidRDefault="0042020D">
      <w:pPr>
        <w:pStyle w:val="Prrafodelista"/>
        <w:numPr>
          <w:ilvl w:val="1"/>
          <w:numId w:val="2"/>
        </w:numPr>
        <w:tabs>
          <w:tab w:val="left" w:pos="2609"/>
        </w:tabs>
        <w:spacing w:line="304" w:lineRule="exact"/>
        <w:ind w:hanging="361"/>
        <w:rPr>
          <w:sz w:val="24"/>
        </w:rPr>
      </w:pPr>
      <w:r>
        <w:rPr>
          <w:sz w:val="24"/>
        </w:rPr>
        <w:t>Consecución de objetivos marcados por la</w:t>
      </w:r>
      <w:r>
        <w:rPr>
          <w:spacing w:val="-9"/>
          <w:sz w:val="24"/>
        </w:rPr>
        <w:t xml:space="preserve"> </w:t>
      </w:r>
      <w:r>
        <w:rPr>
          <w:sz w:val="24"/>
        </w:rPr>
        <w:t>dirección.</w:t>
      </w:r>
    </w:p>
    <w:p w:rsidR="00260F56" w:rsidRDefault="0042020D">
      <w:pPr>
        <w:pStyle w:val="Prrafodelista"/>
        <w:numPr>
          <w:ilvl w:val="1"/>
          <w:numId w:val="2"/>
        </w:numPr>
        <w:tabs>
          <w:tab w:val="left" w:pos="2609"/>
        </w:tabs>
        <w:spacing w:line="305" w:lineRule="exact"/>
        <w:ind w:hanging="361"/>
        <w:rPr>
          <w:sz w:val="24"/>
        </w:rPr>
      </w:pPr>
      <w:r>
        <w:rPr>
          <w:sz w:val="24"/>
        </w:rPr>
        <w:t>Crear red nacional de clientes.</w:t>
      </w:r>
    </w:p>
    <w:p w:rsidR="00260F56" w:rsidRDefault="00260F56">
      <w:pPr>
        <w:pStyle w:val="Textoindependiente"/>
        <w:spacing w:before="5"/>
        <w:rPr>
          <w:sz w:val="22"/>
        </w:rPr>
      </w:pPr>
    </w:p>
    <w:p w:rsidR="00260F56" w:rsidRDefault="0042020D">
      <w:pPr>
        <w:pStyle w:val="Ttulo1"/>
      </w:pPr>
      <w:r>
        <w:t>2005 – 2012. AGENTE COMERCIAL - Sector del mueble.</w:t>
      </w:r>
    </w:p>
    <w:p w:rsidR="00260F56" w:rsidRDefault="00260F56">
      <w:pPr>
        <w:pStyle w:val="Textoindependiente"/>
        <w:spacing w:before="11"/>
        <w:rPr>
          <w:b/>
          <w:sz w:val="23"/>
        </w:rPr>
      </w:pPr>
    </w:p>
    <w:p w:rsidR="00260F56" w:rsidRDefault="0042020D">
      <w:pPr>
        <w:pStyle w:val="Textoindependiente"/>
        <w:tabs>
          <w:tab w:val="left" w:pos="1784"/>
          <w:tab w:val="left" w:pos="2855"/>
          <w:tab w:val="left" w:pos="4243"/>
          <w:tab w:val="left" w:pos="4902"/>
          <w:tab w:val="left" w:pos="6293"/>
          <w:tab w:val="left" w:pos="6801"/>
          <w:tab w:val="left" w:pos="8056"/>
          <w:tab w:val="left" w:pos="8624"/>
        </w:tabs>
        <w:spacing w:before="1"/>
        <w:ind w:left="844" w:right="120"/>
      </w:pPr>
      <w:r>
        <w:t>Como</w:t>
      </w:r>
      <w:r>
        <w:tab/>
        <w:t>agente</w:t>
      </w:r>
      <w:r>
        <w:tab/>
        <w:t>comercial</w:t>
      </w:r>
      <w:r>
        <w:tab/>
        <w:t>con</w:t>
      </w:r>
      <w:r>
        <w:tab/>
        <w:t>ubicación</w:t>
      </w:r>
      <w:r>
        <w:tab/>
        <w:t>en</w:t>
      </w:r>
      <w:r>
        <w:tab/>
        <w:t>Valencia</w:t>
      </w:r>
      <w:r>
        <w:tab/>
        <w:t>mis</w:t>
      </w:r>
      <w:r>
        <w:tab/>
      </w:r>
      <w:r>
        <w:rPr>
          <w:spacing w:val="-3"/>
        </w:rPr>
        <w:t xml:space="preserve">funciones </w:t>
      </w:r>
      <w:r>
        <w:t>desempeñadas</w:t>
      </w:r>
      <w:r>
        <w:rPr>
          <w:spacing w:val="-2"/>
        </w:rPr>
        <w:t xml:space="preserve"> </w:t>
      </w:r>
      <w:r>
        <w:t>fueron:</w:t>
      </w:r>
    </w:p>
    <w:p w:rsidR="00260F56" w:rsidRDefault="00260F56">
      <w:pPr>
        <w:pStyle w:val="Textoindependiente"/>
        <w:spacing w:before="1"/>
      </w:pP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line="240" w:lineRule="auto"/>
        <w:ind w:left="1888" w:right="781"/>
        <w:rPr>
          <w:sz w:val="24"/>
        </w:rPr>
      </w:pPr>
      <w:r>
        <w:rPr>
          <w:sz w:val="24"/>
        </w:rPr>
        <w:t>Representación de empresas internacionales para la zona de Levante,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line="240" w:lineRule="auto"/>
        <w:ind w:left="1888" w:right="242"/>
        <w:rPr>
          <w:sz w:val="24"/>
        </w:rPr>
      </w:pPr>
      <w:proofErr w:type="spellStart"/>
      <w:r>
        <w:rPr>
          <w:sz w:val="24"/>
        </w:rPr>
        <w:t>Extendo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Coordonne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Toulemonde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Bouchart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Korvela</w:t>
      </w:r>
      <w:proofErr w:type="spellEnd"/>
      <w:r>
        <w:rPr>
          <w:sz w:val="24"/>
        </w:rPr>
        <w:t xml:space="preserve">, Edra, </w:t>
      </w:r>
      <w:proofErr w:type="spellStart"/>
      <w:r>
        <w:rPr>
          <w:sz w:val="24"/>
        </w:rPr>
        <w:t>Driade</w:t>
      </w:r>
      <w:proofErr w:type="spellEnd"/>
      <w:r>
        <w:rPr>
          <w:sz w:val="24"/>
        </w:rPr>
        <w:t>.</w:t>
      </w:r>
    </w:p>
    <w:p w:rsidR="00260F56" w:rsidRDefault="00260F56">
      <w:pPr>
        <w:rPr>
          <w:sz w:val="24"/>
        </w:rPr>
      </w:pPr>
    </w:p>
    <w:p w:rsidR="00D93088" w:rsidRDefault="00D93088">
      <w:pPr>
        <w:rPr>
          <w:sz w:val="24"/>
        </w:rPr>
      </w:pPr>
    </w:p>
    <w:p w:rsidR="00D93088" w:rsidRDefault="00D93088">
      <w:pPr>
        <w:rPr>
          <w:sz w:val="24"/>
        </w:rPr>
      </w:pPr>
    </w:p>
    <w:p w:rsidR="00D93088" w:rsidRDefault="00D93088">
      <w:pPr>
        <w:rPr>
          <w:sz w:val="24"/>
        </w:rPr>
        <w:sectPr w:rsidR="00D93088">
          <w:pgSz w:w="11910" w:h="16840"/>
          <w:pgMar w:top="1040" w:right="1020" w:bottom="280" w:left="1020" w:header="720" w:footer="720" w:gutter="0"/>
          <w:cols w:space="720"/>
        </w:sectPr>
      </w:pPr>
    </w:p>
    <w:p w:rsidR="00D93088" w:rsidRPr="00D93088" w:rsidRDefault="00D93088" w:rsidP="00D93088">
      <w:pPr>
        <w:pStyle w:val="Prrafodelista"/>
        <w:tabs>
          <w:tab w:val="left" w:pos="1888"/>
          <w:tab w:val="left" w:pos="1889"/>
        </w:tabs>
        <w:spacing w:before="79" w:line="240" w:lineRule="auto"/>
        <w:ind w:firstLine="0"/>
        <w:rPr>
          <w:sz w:val="16"/>
          <w:szCs w:val="16"/>
        </w:rPr>
      </w:pPr>
    </w:p>
    <w:p w:rsidR="00260F56" w:rsidRPr="00D93088" w:rsidRDefault="0042020D" w:rsidP="00D93088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79" w:line="240" w:lineRule="auto"/>
        <w:rPr>
          <w:sz w:val="24"/>
        </w:rPr>
      </w:pPr>
      <w:r w:rsidRPr="00D93088">
        <w:rPr>
          <w:sz w:val="24"/>
        </w:rPr>
        <w:t>Captación de nuevas empresas</w:t>
      </w:r>
      <w:r w:rsidRPr="00D93088">
        <w:rPr>
          <w:spacing w:val="-2"/>
          <w:sz w:val="24"/>
        </w:rPr>
        <w:t xml:space="preserve"> </w:t>
      </w:r>
      <w:r w:rsidRPr="00D93088">
        <w:rPr>
          <w:sz w:val="24"/>
        </w:rPr>
        <w:t>internacionales.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4" w:line="237" w:lineRule="auto"/>
        <w:ind w:left="1888" w:right="536"/>
        <w:rPr>
          <w:sz w:val="24"/>
        </w:rPr>
      </w:pPr>
      <w:r>
        <w:rPr>
          <w:sz w:val="24"/>
        </w:rPr>
        <w:t xml:space="preserve">Responsable de la organización para la firma </w:t>
      </w:r>
      <w:proofErr w:type="spellStart"/>
      <w:r>
        <w:rPr>
          <w:sz w:val="24"/>
        </w:rPr>
        <w:t>Extendo</w:t>
      </w:r>
      <w:proofErr w:type="spellEnd"/>
      <w:r>
        <w:rPr>
          <w:sz w:val="24"/>
        </w:rPr>
        <w:t xml:space="preserve"> de la red nacional de</w:t>
      </w:r>
      <w:r>
        <w:rPr>
          <w:spacing w:val="-3"/>
          <w:sz w:val="24"/>
        </w:rPr>
        <w:t xml:space="preserve"> </w:t>
      </w:r>
      <w:r>
        <w:rPr>
          <w:sz w:val="24"/>
        </w:rPr>
        <w:t>comerciales.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3"/>
        <w:rPr>
          <w:sz w:val="24"/>
        </w:rPr>
      </w:pPr>
      <w:r>
        <w:rPr>
          <w:sz w:val="24"/>
        </w:rPr>
        <w:t>Logros</w:t>
      </w:r>
      <w:r>
        <w:rPr>
          <w:spacing w:val="-1"/>
          <w:sz w:val="24"/>
        </w:rPr>
        <w:t xml:space="preserve"> </w:t>
      </w:r>
      <w:r>
        <w:rPr>
          <w:sz w:val="24"/>
        </w:rPr>
        <w:t>obtenidos:</w:t>
      </w:r>
    </w:p>
    <w:p w:rsidR="00260F56" w:rsidRDefault="0042020D">
      <w:pPr>
        <w:pStyle w:val="Prrafodelista"/>
        <w:numPr>
          <w:ilvl w:val="1"/>
          <w:numId w:val="2"/>
        </w:numPr>
        <w:tabs>
          <w:tab w:val="left" w:pos="2609"/>
        </w:tabs>
        <w:spacing w:line="312" w:lineRule="exact"/>
        <w:ind w:hanging="361"/>
        <w:rPr>
          <w:sz w:val="24"/>
        </w:rPr>
      </w:pPr>
      <w:r>
        <w:rPr>
          <w:sz w:val="24"/>
        </w:rPr>
        <w:t>Incrementar la facturación nacional para estas</w:t>
      </w:r>
      <w:r>
        <w:rPr>
          <w:spacing w:val="-14"/>
          <w:sz w:val="24"/>
        </w:rPr>
        <w:t xml:space="preserve"> </w:t>
      </w:r>
      <w:r>
        <w:rPr>
          <w:sz w:val="24"/>
        </w:rPr>
        <w:t>empresas.</w:t>
      </w:r>
    </w:p>
    <w:p w:rsidR="00260F56" w:rsidRDefault="00260F56">
      <w:pPr>
        <w:pStyle w:val="Textoindependiente"/>
        <w:spacing w:before="4"/>
        <w:rPr>
          <w:sz w:val="22"/>
        </w:rPr>
      </w:pPr>
    </w:p>
    <w:p w:rsidR="00260F56" w:rsidRDefault="0042020D">
      <w:pPr>
        <w:pStyle w:val="Ttulo1"/>
        <w:spacing w:before="1"/>
      </w:pPr>
      <w:r>
        <w:t>2004 – 2005. GRASSOLER VALENCIA. Fabricante nacional de sofás.</w:t>
      </w:r>
    </w:p>
    <w:p w:rsidR="00260F56" w:rsidRPr="00D93088" w:rsidRDefault="00260F56">
      <w:pPr>
        <w:pStyle w:val="Textoindependiente"/>
        <w:spacing w:before="3"/>
        <w:rPr>
          <w:b/>
          <w:sz w:val="16"/>
          <w:szCs w:val="16"/>
        </w:rPr>
      </w:pPr>
    </w:p>
    <w:p w:rsidR="00260F56" w:rsidRDefault="0042020D">
      <w:pPr>
        <w:spacing w:before="1"/>
        <w:ind w:left="896"/>
        <w:rPr>
          <w:b/>
          <w:sz w:val="24"/>
        </w:rPr>
      </w:pPr>
      <w:r>
        <w:rPr>
          <w:b/>
          <w:sz w:val="24"/>
        </w:rPr>
        <w:t>Comercial y Gestión de la delegación de Valencia.</w:t>
      </w:r>
    </w:p>
    <w:p w:rsidR="00260F56" w:rsidRPr="00D93088" w:rsidRDefault="00260F56">
      <w:pPr>
        <w:pStyle w:val="Textoindependiente"/>
        <w:spacing w:before="11"/>
        <w:rPr>
          <w:b/>
          <w:sz w:val="16"/>
          <w:szCs w:val="16"/>
        </w:rPr>
      </w:pPr>
    </w:p>
    <w:p w:rsidR="00260F56" w:rsidRDefault="0042020D">
      <w:pPr>
        <w:pStyle w:val="Textoindependiente"/>
        <w:ind w:left="896"/>
      </w:pPr>
      <w:r>
        <w:t>Como comercial mis funciones desempeñadas fueron:</w:t>
      </w:r>
    </w:p>
    <w:p w:rsidR="00260F56" w:rsidRPr="00D93088" w:rsidRDefault="00260F56">
      <w:pPr>
        <w:pStyle w:val="Textoindependiente"/>
        <w:rPr>
          <w:sz w:val="16"/>
          <w:szCs w:val="16"/>
        </w:rPr>
      </w:pP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rPr>
          <w:sz w:val="24"/>
        </w:rPr>
      </w:pPr>
      <w:r>
        <w:rPr>
          <w:sz w:val="24"/>
        </w:rPr>
        <w:t>Atención de</w:t>
      </w:r>
      <w:r>
        <w:rPr>
          <w:spacing w:val="1"/>
          <w:sz w:val="24"/>
        </w:rPr>
        <w:t xml:space="preserve"> </w:t>
      </w:r>
      <w:r>
        <w:rPr>
          <w:sz w:val="24"/>
        </w:rPr>
        <w:t>clientes.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rPr>
          <w:sz w:val="24"/>
        </w:rPr>
      </w:pPr>
      <w:r>
        <w:rPr>
          <w:sz w:val="24"/>
        </w:rPr>
        <w:t>Gestión de pedidos a</w:t>
      </w:r>
      <w:r>
        <w:rPr>
          <w:spacing w:val="1"/>
          <w:sz w:val="24"/>
        </w:rPr>
        <w:t xml:space="preserve"> </w:t>
      </w:r>
      <w:r>
        <w:rPr>
          <w:sz w:val="24"/>
        </w:rPr>
        <w:t>proveedores.</w:t>
      </w:r>
    </w:p>
    <w:p w:rsidR="00260F56" w:rsidRDefault="0042020D">
      <w:pPr>
        <w:pStyle w:val="Prrafodelista"/>
        <w:numPr>
          <w:ilvl w:val="0"/>
          <w:numId w:val="2"/>
        </w:numPr>
        <w:tabs>
          <w:tab w:val="left" w:pos="1888"/>
          <w:tab w:val="left" w:pos="1889"/>
        </w:tabs>
        <w:spacing w:before="2" w:line="240" w:lineRule="auto"/>
        <w:rPr>
          <w:sz w:val="24"/>
        </w:rPr>
      </w:pPr>
      <w:r>
        <w:rPr>
          <w:sz w:val="24"/>
        </w:rPr>
        <w:t>Organización de entregas a</w:t>
      </w:r>
      <w:r>
        <w:rPr>
          <w:spacing w:val="1"/>
          <w:sz w:val="24"/>
        </w:rPr>
        <w:t xml:space="preserve"> </w:t>
      </w:r>
      <w:r>
        <w:rPr>
          <w:sz w:val="24"/>
        </w:rPr>
        <w:t>clientes.</w:t>
      </w:r>
    </w:p>
    <w:p w:rsidR="00260F56" w:rsidRPr="00D93088" w:rsidRDefault="00260F56">
      <w:pPr>
        <w:pStyle w:val="Textoindependiente"/>
        <w:rPr>
          <w:sz w:val="32"/>
          <w:szCs w:val="32"/>
        </w:rPr>
      </w:pPr>
    </w:p>
    <w:p w:rsidR="00260F56" w:rsidRDefault="0042020D">
      <w:pPr>
        <w:pStyle w:val="Ttulo1"/>
      </w:pPr>
      <w:r>
        <w:t>DATOS DE FORMACIÓN</w:t>
      </w:r>
    </w:p>
    <w:p w:rsidR="00260F56" w:rsidRDefault="00260F56">
      <w:pPr>
        <w:pStyle w:val="Textoindependiente"/>
        <w:spacing w:before="11"/>
        <w:rPr>
          <w:b/>
          <w:sz w:val="23"/>
        </w:rPr>
      </w:pPr>
    </w:p>
    <w:p w:rsidR="00260F56" w:rsidRDefault="0042020D">
      <w:pPr>
        <w:pStyle w:val="Textoindependiente"/>
        <w:ind w:left="924"/>
      </w:pPr>
      <w:r>
        <w:rPr>
          <w:b/>
        </w:rPr>
        <w:t xml:space="preserve">2019 </w:t>
      </w:r>
      <w:r>
        <w:t>Acreditación nacional como servicio de prevención (PRL) – 60 horas.</w:t>
      </w:r>
    </w:p>
    <w:p w:rsidR="00260F56" w:rsidRDefault="00260F56">
      <w:pPr>
        <w:pStyle w:val="Textoindependiente"/>
      </w:pPr>
    </w:p>
    <w:p w:rsidR="00260F56" w:rsidRDefault="0042020D">
      <w:pPr>
        <w:pStyle w:val="Textoindependiente"/>
        <w:ind w:left="924"/>
      </w:pPr>
      <w:r>
        <w:rPr>
          <w:b/>
        </w:rPr>
        <w:t xml:space="preserve">2016-2017 </w:t>
      </w:r>
      <w:proofErr w:type="spellStart"/>
      <w:r>
        <w:t>Executive</w:t>
      </w:r>
      <w:proofErr w:type="spellEnd"/>
      <w:r>
        <w:t xml:space="preserve"> Master en Marketing y Ventas por las Escuela de Negocios ESADE.</w:t>
      </w:r>
    </w:p>
    <w:p w:rsidR="00260F56" w:rsidRDefault="00260F56">
      <w:pPr>
        <w:pStyle w:val="Textoindependiente"/>
        <w:spacing w:before="1"/>
      </w:pPr>
    </w:p>
    <w:p w:rsidR="00260F56" w:rsidRDefault="0042020D">
      <w:pPr>
        <w:pStyle w:val="Textoindependiente"/>
        <w:spacing w:before="1"/>
        <w:ind w:left="924"/>
      </w:pPr>
      <w:r>
        <w:rPr>
          <w:b/>
        </w:rPr>
        <w:t xml:space="preserve">2001-2005 </w:t>
      </w:r>
      <w:r>
        <w:t>Titulado Superior en Gestión Comercial y Marketing por la Universidad Escuela Superior De Ingenieros Comerciales. (ESIC)</w:t>
      </w:r>
    </w:p>
    <w:p w:rsidR="00260F56" w:rsidRDefault="00260F56">
      <w:pPr>
        <w:pStyle w:val="Textoindependiente"/>
        <w:spacing w:before="1"/>
      </w:pPr>
    </w:p>
    <w:p w:rsidR="00260F56" w:rsidRDefault="0042020D">
      <w:pPr>
        <w:tabs>
          <w:tab w:val="left" w:pos="3134"/>
          <w:tab w:val="left" w:pos="3873"/>
          <w:tab w:val="left" w:pos="7354"/>
        </w:tabs>
        <w:spacing w:line="293" w:lineRule="exact"/>
        <w:ind w:left="960"/>
        <w:rPr>
          <w:sz w:val="24"/>
        </w:rPr>
      </w:pPr>
      <w:r>
        <w:rPr>
          <w:b/>
          <w:sz w:val="24"/>
        </w:rPr>
        <w:t xml:space="preserve">Premio </w:t>
      </w:r>
      <w:r>
        <w:rPr>
          <w:b/>
          <w:spacing w:val="59"/>
          <w:sz w:val="24"/>
        </w:rPr>
        <w:t xml:space="preserve"> </w:t>
      </w:r>
      <w:proofErr w:type="spellStart"/>
      <w:r>
        <w:rPr>
          <w:b/>
          <w:sz w:val="24"/>
        </w:rPr>
        <w:t>Bancaja</w:t>
      </w:r>
      <w:proofErr w:type="spellEnd"/>
      <w:r>
        <w:rPr>
          <w:b/>
          <w:sz w:val="24"/>
        </w:rPr>
        <w:tab/>
        <w:t>2004</w:t>
      </w:r>
      <w:r>
        <w:rPr>
          <w:b/>
          <w:sz w:val="24"/>
        </w:rPr>
        <w:tab/>
      </w:r>
      <w:r>
        <w:rPr>
          <w:sz w:val="24"/>
        </w:rPr>
        <w:t xml:space="preserve">-   Mejor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Proyecto </w:t>
      </w:r>
      <w:r>
        <w:rPr>
          <w:spacing w:val="62"/>
          <w:sz w:val="24"/>
        </w:rPr>
        <w:t xml:space="preserve"> </w:t>
      </w:r>
      <w:proofErr w:type="spellStart"/>
      <w:r>
        <w:rPr>
          <w:sz w:val="24"/>
        </w:rPr>
        <w:t>Start</w:t>
      </w:r>
      <w:proofErr w:type="spellEnd"/>
      <w:r>
        <w:rPr>
          <w:sz w:val="24"/>
        </w:rPr>
        <w:t>-up</w:t>
      </w:r>
      <w:r>
        <w:rPr>
          <w:sz w:val="24"/>
        </w:rPr>
        <w:tab/>
        <w:t>“</w:t>
      </w:r>
      <w:proofErr w:type="spellStart"/>
      <w:r>
        <w:rPr>
          <w:sz w:val="24"/>
        </w:rPr>
        <w:t>Silversports</w:t>
      </w:r>
      <w:proofErr w:type="spellEnd"/>
      <w:r>
        <w:rPr>
          <w:sz w:val="24"/>
        </w:rPr>
        <w:t>” de</w:t>
      </w:r>
      <w:r>
        <w:rPr>
          <w:spacing w:val="56"/>
          <w:sz w:val="24"/>
        </w:rPr>
        <w:t xml:space="preserve"> </w:t>
      </w:r>
      <w:r>
        <w:rPr>
          <w:sz w:val="24"/>
        </w:rPr>
        <w:t>la</w:t>
      </w:r>
    </w:p>
    <w:p w:rsidR="00260F56" w:rsidRDefault="0042020D">
      <w:pPr>
        <w:pStyle w:val="Textoindependiente"/>
        <w:spacing w:line="293" w:lineRule="exact"/>
        <w:ind w:left="960"/>
      </w:pPr>
      <w:r>
        <w:t>Comunidad Valenciana.</w:t>
      </w:r>
    </w:p>
    <w:p w:rsidR="00260F56" w:rsidRPr="00D93088" w:rsidRDefault="00260F56">
      <w:pPr>
        <w:pStyle w:val="Textoindependiente"/>
        <w:spacing w:before="11"/>
        <w:rPr>
          <w:sz w:val="32"/>
          <w:szCs w:val="32"/>
        </w:rPr>
      </w:pPr>
    </w:p>
    <w:p w:rsidR="00260F56" w:rsidRDefault="0042020D">
      <w:pPr>
        <w:pStyle w:val="Ttulo1"/>
        <w:spacing w:before="1"/>
      </w:pPr>
      <w:r>
        <w:t>IDIOMAS</w:t>
      </w:r>
    </w:p>
    <w:p w:rsidR="00260F56" w:rsidRPr="00D93088" w:rsidRDefault="00260F56">
      <w:pPr>
        <w:pStyle w:val="Textoindependiente"/>
        <w:spacing w:before="3"/>
        <w:rPr>
          <w:b/>
          <w:sz w:val="18"/>
          <w:szCs w:val="18"/>
        </w:rPr>
      </w:pPr>
    </w:p>
    <w:p w:rsidR="00260F56" w:rsidRDefault="0042020D">
      <w:pPr>
        <w:pStyle w:val="Prrafodelista"/>
        <w:numPr>
          <w:ilvl w:val="0"/>
          <w:numId w:val="1"/>
        </w:numPr>
        <w:tabs>
          <w:tab w:val="left" w:pos="1057"/>
        </w:tabs>
        <w:spacing w:before="1"/>
        <w:ind w:hanging="149"/>
        <w:rPr>
          <w:sz w:val="24"/>
        </w:rPr>
      </w:pPr>
      <w:r>
        <w:rPr>
          <w:sz w:val="24"/>
        </w:rPr>
        <w:t>Español: Lengua</w:t>
      </w:r>
      <w:r>
        <w:rPr>
          <w:spacing w:val="2"/>
          <w:sz w:val="24"/>
        </w:rPr>
        <w:t xml:space="preserve"> </w:t>
      </w:r>
      <w:r>
        <w:rPr>
          <w:sz w:val="24"/>
        </w:rPr>
        <w:t>materna</w:t>
      </w:r>
    </w:p>
    <w:p w:rsidR="00260F56" w:rsidRDefault="006679B6">
      <w:pPr>
        <w:pStyle w:val="Prrafodelista"/>
        <w:numPr>
          <w:ilvl w:val="0"/>
          <w:numId w:val="1"/>
        </w:numPr>
        <w:tabs>
          <w:tab w:val="left" w:pos="1057"/>
        </w:tabs>
        <w:ind w:hanging="149"/>
        <w:rPr>
          <w:sz w:val="24"/>
        </w:rPr>
      </w:pPr>
      <w:r>
        <w:rPr>
          <w:sz w:val="24"/>
        </w:rPr>
        <w:t>Inglé</w:t>
      </w:r>
      <w:r w:rsidR="0042020D">
        <w:rPr>
          <w:sz w:val="24"/>
        </w:rPr>
        <w:t>s: Alto hablado y</w:t>
      </w:r>
      <w:r w:rsidR="0042020D">
        <w:rPr>
          <w:spacing w:val="-3"/>
          <w:sz w:val="24"/>
        </w:rPr>
        <w:t xml:space="preserve"> </w:t>
      </w:r>
      <w:r w:rsidR="0042020D">
        <w:rPr>
          <w:sz w:val="24"/>
        </w:rPr>
        <w:t>escrito.</w:t>
      </w:r>
    </w:p>
    <w:p w:rsidR="00260F56" w:rsidRDefault="0042020D">
      <w:pPr>
        <w:pStyle w:val="Prrafodelista"/>
        <w:numPr>
          <w:ilvl w:val="0"/>
          <w:numId w:val="1"/>
        </w:numPr>
        <w:tabs>
          <w:tab w:val="left" w:pos="1057"/>
        </w:tabs>
        <w:spacing w:before="1" w:line="240" w:lineRule="auto"/>
        <w:ind w:hanging="149"/>
        <w:rPr>
          <w:sz w:val="24"/>
        </w:rPr>
      </w:pPr>
      <w:r>
        <w:rPr>
          <w:sz w:val="24"/>
        </w:rPr>
        <w:t>Italiano: Medio. No tengo problemas en usarlo en el</w:t>
      </w:r>
      <w:r>
        <w:rPr>
          <w:spacing w:val="-8"/>
          <w:sz w:val="24"/>
        </w:rPr>
        <w:t xml:space="preserve"> </w:t>
      </w:r>
      <w:r>
        <w:rPr>
          <w:sz w:val="24"/>
        </w:rPr>
        <w:t>trabajo.</w:t>
      </w:r>
    </w:p>
    <w:p w:rsidR="00260F56" w:rsidRPr="00D93088" w:rsidRDefault="00260F56">
      <w:pPr>
        <w:pStyle w:val="Textoindependiente"/>
        <w:rPr>
          <w:sz w:val="28"/>
          <w:szCs w:val="28"/>
        </w:rPr>
      </w:pPr>
    </w:p>
    <w:p w:rsidR="00260F56" w:rsidRDefault="0042020D">
      <w:pPr>
        <w:pStyle w:val="Ttulo1"/>
      </w:pPr>
      <w:r>
        <w:t>INFORMÁTICA</w:t>
      </w:r>
    </w:p>
    <w:p w:rsidR="00260F56" w:rsidRPr="00D93088" w:rsidRDefault="00260F56">
      <w:pPr>
        <w:pStyle w:val="Textoindependiente"/>
        <w:spacing w:before="12"/>
        <w:rPr>
          <w:b/>
          <w:sz w:val="18"/>
          <w:szCs w:val="18"/>
        </w:rPr>
      </w:pPr>
    </w:p>
    <w:p w:rsidR="00260F56" w:rsidRDefault="0042020D">
      <w:pPr>
        <w:pStyle w:val="Textoindependiente"/>
        <w:ind w:left="896"/>
      </w:pPr>
      <w:proofErr w:type="spellStart"/>
      <w:r>
        <w:t>Salesforce</w:t>
      </w:r>
      <w:proofErr w:type="spellEnd"/>
      <w:r>
        <w:t xml:space="preserve">, Oracle, Windows Office (Excel, </w:t>
      </w:r>
      <w:proofErr w:type="spellStart"/>
      <w:r>
        <w:t>Ppt</w:t>
      </w:r>
      <w:proofErr w:type="spellEnd"/>
      <w:r>
        <w:t xml:space="preserve"> y Word), Linux, Open office...</w:t>
      </w:r>
    </w:p>
    <w:p w:rsidR="00260F56" w:rsidRPr="006679B6" w:rsidRDefault="00260F56">
      <w:pPr>
        <w:pStyle w:val="Textoindependiente"/>
        <w:rPr>
          <w:sz w:val="32"/>
          <w:szCs w:val="32"/>
        </w:rPr>
      </w:pPr>
    </w:p>
    <w:p w:rsidR="00260F56" w:rsidRDefault="0042020D">
      <w:pPr>
        <w:pStyle w:val="Ttulo1"/>
      </w:pPr>
      <w:r>
        <w:t>AFICIONES</w:t>
      </w:r>
    </w:p>
    <w:p w:rsidR="00260F56" w:rsidRPr="00D93088" w:rsidRDefault="00260F56">
      <w:pPr>
        <w:pStyle w:val="Textoindependiente"/>
        <w:spacing w:before="11"/>
        <w:rPr>
          <w:b/>
          <w:sz w:val="18"/>
          <w:szCs w:val="18"/>
        </w:rPr>
      </w:pPr>
    </w:p>
    <w:p w:rsidR="00260F56" w:rsidRDefault="0042020D">
      <w:pPr>
        <w:pStyle w:val="Prrafodelista"/>
        <w:numPr>
          <w:ilvl w:val="0"/>
          <w:numId w:val="1"/>
        </w:numPr>
        <w:tabs>
          <w:tab w:val="left" w:pos="1073"/>
        </w:tabs>
        <w:spacing w:line="240" w:lineRule="auto"/>
        <w:ind w:left="1072" w:hanging="149"/>
        <w:rPr>
          <w:sz w:val="24"/>
        </w:rPr>
      </w:pPr>
      <w:r>
        <w:rPr>
          <w:sz w:val="24"/>
        </w:rPr>
        <w:t>Viajar y conocer nuevas</w:t>
      </w:r>
      <w:r>
        <w:rPr>
          <w:spacing w:val="-3"/>
          <w:sz w:val="24"/>
        </w:rPr>
        <w:t xml:space="preserve"> </w:t>
      </w:r>
      <w:r>
        <w:rPr>
          <w:sz w:val="24"/>
        </w:rPr>
        <w:t>culturas.</w:t>
      </w:r>
    </w:p>
    <w:p w:rsidR="00260F56" w:rsidRDefault="0042020D">
      <w:pPr>
        <w:pStyle w:val="Prrafodelista"/>
        <w:numPr>
          <w:ilvl w:val="0"/>
          <w:numId w:val="1"/>
        </w:numPr>
        <w:tabs>
          <w:tab w:val="left" w:pos="1073"/>
        </w:tabs>
        <w:spacing w:before="2"/>
        <w:ind w:left="1072" w:hanging="149"/>
        <w:rPr>
          <w:sz w:val="24"/>
        </w:rPr>
      </w:pPr>
      <w:r>
        <w:rPr>
          <w:sz w:val="24"/>
        </w:rPr>
        <w:t>Interés por las nuevas</w:t>
      </w:r>
      <w:r>
        <w:rPr>
          <w:spacing w:val="-5"/>
          <w:sz w:val="24"/>
        </w:rPr>
        <w:t xml:space="preserve"> </w:t>
      </w:r>
      <w:r>
        <w:rPr>
          <w:sz w:val="24"/>
        </w:rPr>
        <w:t>tecnologías.</w:t>
      </w:r>
    </w:p>
    <w:p w:rsidR="00260F56" w:rsidRDefault="0042020D">
      <w:pPr>
        <w:pStyle w:val="Prrafodelista"/>
        <w:numPr>
          <w:ilvl w:val="0"/>
          <w:numId w:val="1"/>
        </w:numPr>
        <w:tabs>
          <w:tab w:val="left" w:pos="1073"/>
        </w:tabs>
        <w:ind w:left="1072" w:hanging="149"/>
        <w:rPr>
          <w:sz w:val="24"/>
        </w:rPr>
      </w:pPr>
      <w:r>
        <w:rPr>
          <w:sz w:val="24"/>
        </w:rPr>
        <w:t>Cine y</w:t>
      </w:r>
      <w:r>
        <w:rPr>
          <w:spacing w:val="-4"/>
          <w:sz w:val="24"/>
        </w:rPr>
        <w:t xml:space="preserve"> </w:t>
      </w:r>
      <w:r>
        <w:rPr>
          <w:sz w:val="24"/>
        </w:rPr>
        <w:t>música.</w:t>
      </w:r>
    </w:p>
    <w:p w:rsidR="00260F56" w:rsidRDefault="0042020D">
      <w:pPr>
        <w:pStyle w:val="Prrafodelista"/>
        <w:numPr>
          <w:ilvl w:val="0"/>
          <w:numId w:val="1"/>
        </w:numPr>
        <w:tabs>
          <w:tab w:val="left" w:pos="1073"/>
        </w:tabs>
        <w:spacing w:before="2" w:line="240" w:lineRule="auto"/>
        <w:ind w:left="1072" w:hanging="149"/>
        <w:rPr>
          <w:sz w:val="24"/>
        </w:rPr>
      </w:pPr>
      <w:r>
        <w:rPr>
          <w:sz w:val="24"/>
        </w:rPr>
        <w:t>Practicar diversos deportes: correr, ascender montañas entre</w:t>
      </w:r>
      <w:r>
        <w:rPr>
          <w:spacing w:val="-9"/>
          <w:sz w:val="24"/>
        </w:rPr>
        <w:t xml:space="preserve"> </w:t>
      </w:r>
      <w:r>
        <w:rPr>
          <w:sz w:val="24"/>
        </w:rPr>
        <w:t>otros.</w:t>
      </w:r>
    </w:p>
    <w:p w:rsidR="00260F56" w:rsidRPr="00D93088" w:rsidRDefault="00D93088" w:rsidP="00D93088">
      <w:pPr>
        <w:pStyle w:val="Textoindependiente"/>
        <w:tabs>
          <w:tab w:val="left" w:pos="1073"/>
        </w:tabs>
        <w:rPr>
          <w:sz w:val="28"/>
          <w:szCs w:val="28"/>
        </w:rPr>
      </w:pPr>
      <w:r>
        <w:tab/>
      </w:r>
    </w:p>
    <w:p w:rsidR="00260F56" w:rsidRDefault="0042020D">
      <w:pPr>
        <w:pStyle w:val="Ttulo1"/>
      </w:pPr>
      <w:r>
        <w:t>OTROS DATOS DE INTERÉS</w:t>
      </w:r>
    </w:p>
    <w:p w:rsidR="00260F56" w:rsidRPr="00D93088" w:rsidRDefault="00260F56">
      <w:pPr>
        <w:pStyle w:val="Textoindependiente"/>
        <w:spacing w:before="11"/>
        <w:rPr>
          <w:b/>
          <w:sz w:val="16"/>
          <w:szCs w:val="16"/>
        </w:rPr>
      </w:pPr>
    </w:p>
    <w:p w:rsidR="00260F56" w:rsidRDefault="0042020D">
      <w:pPr>
        <w:pStyle w:val="Prrafodelista"/>
        <w:numPr>
          <w:ilvl w:val="0"/>
          <w:numId w:val="1"/>
        </w:numPr>
        <w:tabs>
          <w:tab w:val="left" w:pos="1073"/>
        </w:tabs>
        <w:spacing w:before="1" w:line="240" w:lineRule="auto"/>
        <w:ind w:left="1072" w:hanging="149"/>
        <w:rPr>
          <w:sz w:val="24"/>
        </w:rPr>
      </w:pPr>
      <w:r>
        <w:rPr>
          <w:sz w:val="24"/>
        </w:rPr>
        <w:t>Carné de Conducir: Tipo B, A y</w:t>
      </w:r>
      <w:r>
        <w:rPr>
          <w:spacing w:val="-9"/>
          <w:sz w:val="24"/>
        </w:rPr>
        <w:t xml:space="preserve"> </w:t>
      </w:r>
      <w:r>
        <w:rPr>
          <w:sz w:val="24"/>
        </w:rPr>
        <w:t>A-1.</w:t>
      </w:r>
    </w:p>
    <w:sectPr w:rsidR="00260F56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46E0C"/>
    <w:multiLevelType w:val="hybridMultilevel"/>
    <w:tmpl w:val="2C86546E"/>
    <w:lvl w:ilvl="0" w:tplc="99723216">
      <w:numFmt w:val="bullet"/>
      <w:lvlText w:val="-"/>
      <w:lvlJc w:val="left"/>
      <w:pPr>
        <w:ind w:left="1056" w:hanging="148"/>
      </w:pPr>
      <w:rPr>
        <w:rFonts w:ascii="Century Gothic" w:eastAsia="Century Gothic" w:hAnsi="Century Gothic" w:cs="Century Gothic" w:hint="default"/>
        <w:w w:val="100"/>
        <w:sz w:val="24"/>
        <w:szCs w:val="24"/>
        <w:lang w:val="es-ES" w:eastAsia="es-ES" w:bidi="es-ES"/>
      </w:rPr>
    </w:lvl>
    <w:lvl w:ilvl="1" w:tplc="FA10E05A">
      <w:numFmt w:val="bullet"/>
      <w:lvlText w:val="•"/>
      <w:lvlJc w:val="left"/>
      <w:pPr>
        <w:ind w:left="1940" w:hanging="148"/>
      </w:pPr>
      <w:rPr>
        <w:rFonts w:hint="default"/>
        <w:lang w:val="es-ES" w:eastAsia="es-ES" w:bidi="es-ES"/>
      </w:rPr>
    </w:lvl>
    <w:lvl w:ilvl="2" w:tplc="5DFE5F52">
      <w:numFmt w:val="bullet"/>
      <w:lvlText w:val="•"/>
      <w:lvlJc w:val="left"/>
      <w:pPr>
        <w:ind w:left="2821" w:hanging="148"/>
      </w:pPr>
      <w:rPr>
        <w:rFonts w:hint="default"/>
        <w:lang w:val="es-ES" w:eastAsia="es-ES" w:bidi="es-ES"/>
      </w:rPr>
    </w:lvl>
    <w:lvl w:ilvl="3" w:tplc="580667B8">
      <w:numFmt w:val="bullet"/>
      <w:lvlText w:val="•"/>
      <w:lvlJc w:val="left"/>
      <w:pPr>
        <w:ind w:left="3702" w:hanging="148"/>
      </w:pPr>
      <w:rPr>
        <w:rFonts w:hint="default"/>
        <w:lang w:val="es-ES" w:eastAsia="es-ES" w:bidi="es-ES"/>
      </w:rPr>
    </w:lvl>
    <w:lvl w:ilvl="4" w:tplc="68DE92B6">
      <w:numFmt w:val="bullet"/>
      <w:lvlText w:val="•"/>
      <w:lvlJc w:val="left"/>
      <w:pPr>
        <w:ind w:left="4583" w:hanging="148"/>
      </w:pPr>
      <w:rPr>
        <w:rFonts w:hint="default"/>
        <w:lang w:val="es-ES" w:eastAsia="es-ES" w:bidi="es-ES"/>
      </w:rPr>
    </w:lvl>
    <w:lvl w:ilvl="5" w:tplc="C35670E8">
      <w:numFmt w:val="bullet"/>
      <w:lvlText w:val="•"/>
      <w:lvlJc w:val="left"/>
      <w:pPr>
        <w:ind w:left="5464" w:hanging="148"/>
      </w:pPr>
      <w:rPr>
        <w:rFonts w:hint="default"/>
        <w:lang w:val="es-ES" w:eastAsia="es-ES" w:bidi="es-ES"/>
      </w:rPr>
    </w:lvl>
    <w:lvl w:ilvl="6" w:tplc="EE389EF8">
      <w:numFmt w:val="bullet"/>
      <w:lvlText w:val="•"/>
      <w:lvlJc w:val="left"/>
      <w:pPr>
        <w:ind w:left="6344" w:hanging="148"/>
      </w:pPr>
      <w:rPr>
        <w:rFonts w:hint="default"/>
        <w:lang w:val="es-ES" w:eastAsia="es-ES" w:bidi="es-ES"/>
      </w:rPr>
    </w:lvl>
    <w:lvl w:ilvl="7" w:tplc="102EF3BA">
      <w:numFmt w:val="bullet"/>
      <w:lvlText w:val="•"/>
      <w:lvlJc w:val="left"/>
      <w:pPr>
        <w:ind w:left="7225" w:hanging="148"/>
      </w:pPr>
      <w:rPr>
        <w:rFonts w:hint="default"/>
        <w:lang w:val="es-ES" w:eastAsia="es-ES" w:bidi="es-ES"/>
      </w:rPr>
    </w:lvl>
    <w:lvl w:ilvl="8" w:tplc="BB8A0C3E">
      <w:numFmt w:val="bullet"/>
      <w:lvlText w:val="•"/>
      <w:lvlJc w:val="left"/>
      <w:pPr>
        <w:ind w:left="8106" w:hanging="148"/>
      </w:pPr>
      <w:rPr>
        <w:rFonts w:hint="default"/>
        <w:lang w:val="es-ES" w:eastAsia="es-ES" w:bidi="es-ES"/>
      </w:rPr>
    </w:lvl>
  </w:abstractNum>
  <w:abstractNum w:abstractNumId="1" w15:restartNumberingAfterBreak="0">
    <w:nsid w:val="7A9169D7"/>
    <w:multiLevelType w:val="hybridMultilevel"/>
    <w:tmpl w:val="4218E008"/>
    <w:lvl w:ilvl="0" w:tplc="5898217C">
      <w:numFmt w:val="bullet"/>
      <w:lvlText w:val="-"/>
      <w:lvlJc w:val="left"/>
      <w:pPr>
        <w:ind w:left="1889" w:hanging="360"/>
      </w:pPr>
      <w:rPr>
        <w:rFonts w:ascii="Century Gothic" w:eastAsia="Century Gothic" w:hAnsi="Century Gothic" w:cs="Century Gothic" w:hint="default"/>
        <w:spacing w:val="-3"/>
        <w:w w:val="100"/>
        <w:sz w:val="24"/>
        <w:szCs w:val="24"/>
        <w:lang w:val="es-ES" w:eastAsia="es-ES" w:bidi="es-ES"/>
      </w:rPr>
    </w:lvl>
    <w:lvl w:ilvl="1" w:tplc="05A62E96">
      <w:numFmt w:val="bullet"/>
      <w:lvlText w:val="o"/>
      <w:lvlJc w:val="left"/>
      <w:pPr>
        <w:ind w:left="260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s-ES" w:bidi="es-ES"/>
      </w:rPr>
    </w:lvl>
    <w:lvl w:ilvl="2" w:tplc="818EA490">
      <w:numFmt w:val="bullet"/>
      <w:lvlText w:val="•"/>
      <w:lvlJc w:val="left"/>
      <w:pPr>
        <w:ind w:left="3407" w:hanging="360"/>
      </w:pPr>
      <w:rPr>
        <w:rFonts w:hint="default"/>
        <w:lang w:val="es-ES" w:eastAsia="es-ES" w:bidi="es-ES"/>
      </w:rPr>
    </w:lvl>
    <w:lvl w:ilvl="3" w:tplc="98685DC2">
      <w:numFmt w:val="bullet"/>
      <w:lvlText w:val="•"/>
      <w:lvlJc w:val="left"/>
      <w:pPr>
        <w:ind w:left="4215" w:hanging="360"/>
      </w:pPr>
      <w:rPr>
        <w:rFonts w:hint="default"/>
        <w:lang w:val="es-ES" w:eastAsia="es-ES" w:bidi="es-ES"/>
      </w:rPr>
    </w:lvl>
    <w:lvl w:ilvl="4" w:tplc="3A121F38">
      <w:numFmt w:val="bullet"/>
      <w:lvlText w:val="•"/>
      <w:lvlJc w:val="left"/>
      <w:pPr>
        <w:ind w:left="5022" w:hanging="360"/>
      </w:pPr>
      <w:rPr>
        <w:rFonts w:hint="default"/>
        <w:lang w:val="es-ES" w:eastAsia="es-ES" w:bidi="es-ES"/>
      </w:rPr>
    </w:lvl>
    <w:lvl w:ilvl="5" w:tplc="13A049C6">
      <w:numFmt w:val="bullet"/>
      <w:lvlText w:val="•"/>
      <w:lvlJc w:val="left"/>
      <w:pPr>
        <w:ind w:left="5830" w:hanging="360"/>
      </w:pPr>
      <w:rPr>
        <w:rFonts w:hint="default"/>
        <w:lang w:val="es-ES" w:eastAsia="es-ES" w:bidi="es-ES"/>
      </w:rPr>
    </w:lvl>
    <w:lvl w:ilvl="6" w:tplc="C2F26596">
      <w:numFmt w:val="bullet"/>
      <w:lvlText w:val="•"/>
      <w:lvlJc w:val="left"/>
      <w:pPr>
        <w:ind w:left="6637" w:hanging="360"/>
      </w:pPr>
      <w:rPr>
        <w:rFonts w:hint="default"/>
        <w:lang w:val="es-ES" w:eastAsia="es-ES" w:bidi="es-ES"/>
      </w:rPr>
    </w:lvl>
    <w:lvl w:ilvl="7" w:tplc="AC3E4A76">
      <w:numFmt w:val="bullet"/>
      <w:lvlText w:val="•"/>
      <w:lvlJc w:val="left"/>
      <w:pPr>
        <w:ind w:left="7445" w:hanging="360"/>
      </w:pPr>
      <w:rPr>
        <w:rFonts w:hint="default"/>
        <w:lang w:val="es-ES" w:eastAsia="es-ES" w:bidi="es-ES"/>
      </w:rPr>
    </w:lvl>
    <w:lvl w:ilvl="8" w:tplc="11E4B14C">
      <w:numFmt w:val="bullet"/>
      <w:lvlText w:val="•"/>
      <w:lvlJc w:val="left"/>
      <w:pPr>
        <w:ind w:left="8252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60F56"/>
    <w:rsid w:val="00260F56"/>
    <w:rsid w:val="00362424"/>
    <w:rsid w:val="0042020D"/>
    <w:rsid w:val="006679B6"/>
    <w:rsid w:val="00BD6915"/>
    <w:rsid w:val="00D9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B313-CEB8-4B70-BF1E-5EA74082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93" w:lineRule="exact"/>
      <w:ind w:left="188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sarrion terrada</dc:creator>
  <cp:lastModifiedBy>VIDEOSH</cp:lastModifiedBy>
  <cp:revision>7</cp:revision>
  <dcterms:created xsi:type="dcterms:W3CDTF">2020-03-20T12:23:00Z</dcterms:created>
  <dcterms:modified xsi:type="dcterms:W3CDTF">2020-03-29T14:33:00Z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2020-03-20T00:00:00Z</vt:filetime>
  </property>
</Properties>
</file>