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AB5D" w14:textId="77777777" w:rsidR="005D36F3" w:rsidRDefault="00D86ED6">
      <w:pPr>
        <w:pStyle w:val="LO-normal"/>
        <w:spacing w:line="360" w:lineRule="auto"/>
      </w:pPr>
      <w:r>
        <w:rPr>
          <w:noProof/>
        </w:rPr>
        <w:drawing>
          <wp:anchor distT="0" distB="0" distL="114300" distR="114300" simplePos="0" relativeHeight="30" behindDoc="0" locked="0" layoutInCell="0" allowOverlap="1" wp14:anchorId="430C3D6C" wp14:editId="479D3A64">
            <wp:simplePos x="0" y="0"/>
            <wp:positionH relativeFrom="leftMargin">
              <wp:posOffset>601980</wp:posOffset>
            </wp:positionH>
            <wp:positionV relativeFrom="topMargin">
              <wp:posOffset>281940</wp:posOffset>
            </wp:positionV>
            <wp:extent cx="967740" cy="1202690"/>
            <wp:effectExtent l="0" t="0" r="0" b="0"/>
            <wp:wrapSquare wrapText="bothSides"/>
            <wp:docPr id="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971" r="24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Overlock" w:cs="Overlock"/>
          <w:sz w:val="40"/>
          <w:szCs w:val="40"/>
        </w:rPr>
        <w:t>Daniel Ciaurriz Ibarrola</w:t>
      </w:r>
      <w:r>
        <w:rPr>
          <w:sz w:val="28"/>
          <w:szCs w:val="28"/>
        </w:rPr>
        <w:t xml:space="preserve">                                                                  </w:t>
      </w:r>
      <w:r>
        <w:t xml:space="preserve">                                                 </w:t>
      </w:r>
    </w:p>
    <w:p w14:paraId="611000D3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/>
        <w:ind w:right="-35"/>
      </w:pPr>
      <w:r>
        <w:rPr>
          <w:b/>
          <w:smallCaps/>
          <w:color w:val="17365D"/>
          <w:sz w:val="22"/>
          <w:szCs w:val="22"/>
        </w:rPr>
        <w:t>DATOS PERSONALES</w:t>
      </w:r>
      <w:r>
        <w:rPr>
          <w:b/>
          <w:smallCaps/>
          <w:color w:val="17365D"/>
          <w:sz w:val="22"/>
          <w:szCs w:val="22"/>
        </w:rPr>
        <w:tab/>
        <w:t xml:space="preserve"> Y PERFIL PROFESIONAL</w:t>
      </w:r>
    </w:p>
    <w:p w14:paraId="3DFC8A06" w14:textId="77777777" w:rsidR="005D36F3" w:rsidRDefault="00D86ED6">
      <w:pPr>
        <w:pStyle w:val="LO-normal"/>
        <w:spacing w:before="0" w:after="120" w:line="240" w:lineRule="auto"/>
      </w:pPr>
      <w:r>
        <w:rPr>
          <w:sz w:val="22"/>
          <w:szCs w:val="22"/>
        </w:rPr>
        <w:t xml:space="preserve">17 -05-1978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32"/>
          <w:szCs w:val="32"/>
        </w:rPr>
        <w:t xml:space="preserve">Móvil: </w:t>
      </w:r>
      <w:r>
        <w:rPr>
          <w:b/>
          <w:i/>
          <w:sz w:val="32"/>
          <w:szCs w:val="32"/>
        </w:rPr>
        <w:t>616 636 426</w:t>
      </w:r>
    </w:p>
    <w:p w14:paraId="1C47ED2F" w14:textId="77777777" w:rsidR="005D36F3" w:rsidRDefault="00D86ED6">
      <w:pPr>
        <w:pStyle w:val="LO-normal"/>
        <w:spacing w:before="0" w:after="120" w:line="240" w:lineRule="auto"/>
      </w:pPr>
      <w:r>
        <w:rPr>
          <w:sz w:val="22"/>
          <w:szCs w:val="22"/>
        </w:rPr>
        <w:t xml:space="preserve">Paseo </w:t>
      </w:r>
      <w:proofErr w:type="spellStart"/>
      <w:r>
        <w:rPr>
          <w:sz w:val="22"/>
          <w:szCs w:val="22"/>
        </w:rPr>
        <w:t>Anelier</w:t>
      </w:r>
      <w:proofErr w:type="spellEnd"/>
      <w:r>
        <w:rPr>
          <w:sz w:val="22"/>
          <w:szCs w:val="22"/>
        </w:rPr>
        <w:t xml:space="preserve"> 15 </w:t>
      </w:r>
      <w:proofErr w:type="gramStart"/>
      <w:r>
        <w:rPr>
          <w:sz w:val="22"/>
          <w:szCs w:val="22"/>
        </w:rPr>
        <w:t>Bis  2</w:t>
      </w:r>
      <w:proofErr w:type="gramEnd"/>
      <w:r>
        <w:rPr>
          <w:sz w:val="22"/>
          <w:szCs w:val="22"/>
        </w:rPr>
        <w:t xml:space="preserve">ºA Pamplona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Cs/>
          <w:sz w:val="22"/>
          <w:szCs w:val="22"/>
        </w:rPr>
        <w:t>daniciaurriz@gmail.com</w:t>
      </w:r>
    </w:p>
    <w:p w14:paraId="0E62F839" w14:textId="77777777" w:rsidR="005D36F3" w:rsidRDefault="00D86ED6">
      <w:pPr>
        <w:pStyle w:val="LO-normal"/>
        <w:spacing w:before="0" w:after="120" w:line="240" w:lineRule="auto"/>
      </w:pPr>
      <w:proofErr w:type="spellStart"/>
      <w:r>
        <w:rPr>
          <w:sz w:val="22"/>
          <w:szCs w:val="22"/>
        </w:rPr>
        <w:t>Carnét</w:t>
      </w:r>
      <w:proofErr w:type="spellEnd"/>
      <w:r>
        <w:rPr>
          <w:sz w:val="22"/>
          <w:szCs w:val="22"/>
        </w:rPr>
        <w:t xml:space="preserve"> de </w:t>
      </w:r>
      <w:proofErr w:type="gramStart"/>
      <w:r>
        <w:rPr>
          <w:sz w:val="22"/>
          <w:szCs w:val="22"/>
        </w:rPr>
        <w:t>conducir  B</w:t>
      </w:r>
      <w:proofErr w:type="gramEnd"/>
      <w:r>
        <w:rPr>
          <w:sz w:val="22"/>
          <w:szCs w:val="22"/>
        </w:rPr>
        <w:t xml:space="preserve"> </w:t>
      </w:r>
    </w:p>
    <w:p w14:paraId="05D95583" w14:textId="77777777" w:rsidR="005D36F3" w:rsidRDefault="00D86ED6">
      <w:pPr>
        <w:pStyle w:val="LO-normal"/>
        <w:spacing w:after="120" w:line="240" w:lineRule="auto"/>
      </w:pPr>
      <w:r>
        <w:rPr>
          <w:b/>
          <w:sz w:val="22"/>
          <w:szCs w:val="22"/>
        </w:rPr>
        <w:t>Profesional especializado en la gestión de ventas</w:t>
      </w:r>
      <w:r>
        <w:rPr>
          <w:sz w:val="22"/>
          <w:szCs w:val="22"/>
        </w:rPr>
        <w:t xml:space="preserve"> con experiencia en departamentos comerciales de marcas reconocidas. Gran capacidad de trabajar en </w:t>
      </w:r>
      <w:proofErr w:type="gramStart"/>
      <w:r>
        <w:rPr>
          <w:b/>
          <w:sz w:val="22"/>
          <w:szCs w:val="22"/>
        </w:rPr>
        <w:t>entornos  competitivos</w:t>
      </w:r>
      <w:proofErr w:type="gramEnd"/>
      <w:r>
        <w:rPr>
          <w:b/>
          <w:sz w:val="22"/>
          <w:szCs w:val="22"/>
        </w:rPr>
        <w:t xml:space="preserve"> con una especial orientación a la consecución de objetivos</w:t>
      </w:r>
      <w:r>
        <w:rPr>
          <w:sz w:val="22"/>
          <w:szCs w:val="22"/>
        </w:rPr>
        <w:t xml:space="preserve">. Dominio de los principales programas informáticos relacionados con la actividad comercial y siempre al día en los cambios del sector. </w:t>
      </w:r>
    </w:p>
    <w:p w14:paraId="7DB23BE8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</w:pPr>
      <w:r>
        <w:rPr>
          <w:b/>
          <w:smallCaps/>
          <w:color w:val="17365D"/>
          <w:sz w:val="22"/>
          <w:szCs w:val="22"/>
        </w:rPr>
        <w:t>EXPERIENCIA LABORAL:</w:t>
      </w:r>
    </w:p>
    <w:p w14:paraId="39B131C3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ESTRELLA IRUÑA SERVICES (SEPTIEMBRE 2023-ACTUALIDAD)</w:t>
      </w:r>
    </w:p>
    <w:p w14:paraId="5DCED0B1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720" w:hanging="360"/>
      </w:pPr>
      <w:r>
        <w:rPr>
          <w:smallCaps/>
          <w:color w:val="000000"/>
          <w:sz w:val="22"/>
          <w:szCs w:val="22"/>
        </w:rPr>
        <w:t xml:space="preserve">Visita y captación de clientes dentro del canal </w:t>
      </w:r>
      <w:proofErr w:type="spellStart"/>
      <w:r>
        <w:rPr>
          <w:smallCaps/>
          <w:color w:val="000000"/>
          <w:sz w:val="22"/>
          <w:szCs w:val="22"/>
        </w:rPr>
        <w:t>Horeca</w:t>
      </w:r>
      <w:proofErr w:type="spellEnd"/>
    </w:p>
    <w:p w14:paraId="622901BF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360"/>
        <w:rPr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Gestión de la zona asignada para lograr la consecución de los objetivos</w:t>
      </w:r>
    </w:p>
    <w:p w14:paraId="5A34E85B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720" w:hanging="360"/>
      </w:pPr>
      <w:proofErr w:type="spellStart"/>
      <w:r>
        <w:rPr>
          <w:smallCaps/>
          <w:color w:val="000000"/>
          <w:sz w:val="22"/>
          <w:szCs w:val="22"/>
        </w:rPr>
        <w:t>gestion</w:t>
      </w:r>
      <w:proofErr w:type="spellEnd"/>
      <w:r>
        <w:rPr>
          <w:smallCaps/>
          <w:color w:val="000000"/>
          <w:sz w:val="22"/>
          <w:szCs w:val="22"/>
        </w:rPr>
        <w:t xml:space="preserve"> de cobros</w:t>
      </w:r>
    </w:p>
    <w:p w14:paraId="3AC2E172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 xml:space="preserve">PREPARADOS QUÍMICOS DE </w:t>
      </w:r>
      <w:r>
        <w:rPr>
          <w:smallCaps/>
          <w:color w:val="365F91"/>
          <w:sz w:val="22"/>
          <w:szCs w:val="22"/>
        </w:rPr>
        <w:t>NAVARRA (ABRIL 2023-SEPTIEMBRE 2023) TECNICO COMERCIAL</w:t>
      </w:r>
    </w:p>
    <w:p w14:paraId="614FABF4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720" w:hanging="360"/>
      </w:pPr>
      <w:r>
        <w:rPr>
          <w:color w:val="000000"/>
          <w:sz w:val="22"/>
          <w:szCs w:val="22"/>
        </w:rPr>
        <w:t>Visita y captación de clientes dentro del sector de la construcción.</w:t>
      </w:r>
    </w:p>
    <w:p w14:paraId="48848BCD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720" w:hanging="360"/>
      </w:pPr>
      <w:r>
        <w:rPr>
          <w:color w:val="000000"/>
          <w:sz w:val="22"/>
          <w:szCs w:val="22"/>
        </w:rPr>
        <w:t>Captación de distribuidores dentro del sector</w:t>
      </w:r>
    </w:p>
    <w:p w14:paraId="1FF42159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0" w:after="0"/>
        <w:ind w:left="360"/>
      </w:pPr>
      <w:r>
        <w:rPr>
          <w:color w:val="000000"/>
          <w:sz w:val="22"/>
          <w:szCs w:val="22"/>
        </w:rPr>
        <w:t>Realización y seguimiento de presupuestos.</w:t>
      </w:r>
    </w:p>
    <w:p w14:paraId="73B0200E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CAFES TEMPLO (NOVIEMBRE 2022 – MARZO 2023) PROMOTOR DE VENTAS</w:t>
      </w:r>
    </w:p>
    <w:p w14:paraId="46CAB94A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 xml:space="preserve">Visita y captación de clientes dentro del sector </w:t>
      </w:r>
      <w:proofErr w:type="spellStart"/>
      <w:r>
        <w:rPr>
          <w:color w:val="000000"/>
          <w:sz w:val="22"/>
          <w:szCs w:val="22"/>
        </w:rPr>
        <w:t>Horeca</w:t>
      </w:r>
      <w:proofErr w:type="spellEnd"/>
      <w:r>
        <w:rPr>
          <w:color w:val="000000"/>
          <w:sz w:val="22"/>
          <w:szCs w:val="22"/>
        </w:rPr>
        <w:t>.</w:t>
      </w:r>
    </w:p>
    <w:p w14:paraId="6A331DA1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Fidelización de clientes existentes: resolución de incidencias</w:t>
      </w:r>
    </w:p>
    <w:p w14:paraId="460489D9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Presentación de ofertas</w:t>
      </w:r>
    </w:p>
    <w:p w14:paraId="372913F0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BERNER (MARZO 2021 -OCTUBRE 2022) GESTOR COMERCIAL</w:t>
      </w:r>
    </w:p>
    <w:p w14:paraId="3DEEAA51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Visita y captación de clientes dentro del sector de la construcción y de los gremios de instaladores.</w:t>
      </w:r>
    </w:p>
    <w:p w14:paraId="0808ADE3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Fidelización de clientes existentes</w:t>
      </w:r>
    </w:p>
    <w:p w14:paraId="50038361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Realización y seguimiento de presupuestos.</w:t>
      </w:r>
    </w:p>
    <w:p w14:paraId="31D3F6A2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DISTRIBUCIONES ARIZA (OCTUBRE 2018//febrero 2021) JEFE DE EQUIPO-GESTOR COMERCIAL</w:t>
      </w:r>
      <w:r>
        <w:rPr>
          <w:sz w:val="22"/>
          <w:szCs w:val="22"/>
        </w:rPr>
        <w:t xml:space="preserve"> </w:t>
      </w:r>
    </w:p>
    <w:p w14:paraId="2BA968E3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 xml:space="preserve">Elaboración y </w:t>
      </w:r>
      <w:r>
        <w:rPr>
          <w:color w:val="000000"/>
          <w:sz w:val="22"/>
          <w:szCs w:val="22"/>
        </w:rPr>
        <w:t>seguimiento tanto de los objetivos como de los presupuestos.</w:t>
      </w:r>
    </w:p>
    <w:p w14:paraId="1D29A39C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Supervisión de la elaboración de las rutas comerciales.</w:t>
      </w:r>
    </w:p>
    <w:p w14:paraId="617654A9" w14:textId="77777777" w:rsidR="005D36F3" w:rsidRDefault="00D86ED6">
      <w:pPr>
        <w:pStyle w:val="LO-normal"/>
        <w:numPr>
          <w:ilvl w:val="0"/>
          <w:numId w:val="1"/>
        </w:numPr>
        <w:spacing w:before="0" w:after="0"/>
        <w:jc w:val="both"/>
      </w:pPr>
      <w:r>
        <w:rPr>
          <w:color w:val="000000"/>
          <w:sz w:val="22"/>
          <w:szCs w:val="22"/>
        </w:rPr>
        <w:t>Gestión de cobros.</w:t>
      </w:r>
    </w:p>
    <w:p w14:paraId="139AD20E" w14:textId="77777777" w:rsidR="005D36F3" w:rsidRDefault="00D86ED6">
      <w:pPr>
        <w:pStyle w:val="LO-normal"/>
        <w:numPr>
          <w:ilvl w:val="0"/>
          <w:numId w:val="1"/>
        </w:numPr>
        <w:spacing w:before="0" w:after="0"/>
        <w:jc w:val="both"/>
      </w:pPr>
      <w:r>
        <w:rPr>
          <w:sz w:val="22"/>
          <w:szCs w:val="22"/>
        </w:rPr>
        <w:t xml:space="preserve">Gestión de la zona con mayor peso en facturación de la compañía con el objetivo de incrementar la facturación de los productos distribuidos (congelado, seco y refrigerado), en especial helado y cerveza. </w:t>
      </w:r>
    </w:p>
    <w:p w14:paraId="357923D3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GRUPO PASCUAL. (SEP 2012-SEP 2018</w:t>
      </w:r>
      <w:proofErr w:type="gramStart"/>
      <w:r>
        <w:rPr>
          <w:smallCaps/>
          <w:color w:val="365F91"/>
          <w:sz w:val="22"/>
          <w:szCs w:val="22"/>
        </w:rPr>
        <w:t>).PROMOTOR</w:t>
      </w:r>
      <w:proofErr w:type="gramEnd"/>
      <w:r>
        <w:rPr>
          <w:smallCaps/>
          <w:color w:val="365F91"/>
          <w:sz w:val="22"/>
          <w:szCs w:val="22"/>
        </w:rPr>
        <w:t xml:space="preserve"> DE VENTAS</w:t>
      </w:r>
    </w:p>
    <w:p w14:paraId="03602D19" w14:textId="77777777" w:rsidR="005D36F3" w:rsidRDefault="00D86ED6">
      <w:pPr>
        <w:pStyle w:val="LO-normal"/>
        <w:numPr>
          <w:ilvl w:val="0"/>
          <w:numId w:val="2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Gestión de la zona asignada para lograr la consecución de los objetivos (volumen, facturación y rentabilidad)</w:t>
      </w:r>
    </w:p>
    <w:p w14:paraId="1BAECA96" w14:textId="77777777" w:rsidR="005D36F3" w:rsidRDefault="00D86ED6">
      <w:pPr>
        <w:pStyle w:val="LO-normal"/>
        <w:numPr>
          <w:ilvl w:val="0"/>
          <w:numId w:val="2"/>
        </w:numP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Implantación en el mercado de los nuevos productos con el objetivo de referenciar el </w:t>
      </w:r>
      <w:proofErr w:type="gramStart"/>
      <w:r>
        <w:rPr>
          <w:color w:val="000000"/>
          <w:sz w:val="22"/>
          <w:szCs w:val="22"/>
        </w:rPr>
        <w:t>producto  la</w:t>
      </w:r>
      <w:proofErr w:type="gramEnd"/>
      <w:r>
        <w:rPr>
          <w:color w:val="000000"/>
          <w:sz w:val="22"/>
          <w:szCs w:val="22"/>
        </w:rPr>
        <w:t xml:space="preserve"> prueba de producto</w:t>
      </w:r>
    </w:p>
    <w:p w14:paraId="1B9EA04E" w14:textId="77777777" w:rsidR="005D36F3" w:rsidRDefault="00D86ED6">
      <w:pPr>
        <w:pStyle w:val="LO-normal"/>
        <w:numPr>
          <w:ilvl w:val="0"/>
          <w:numId w:val="2"/>
        </w:numPr>
        <w:spacing w:before="0" w:after="0"/>
      </w:pPr>
      <w:r>
        <w:rPr>
          <w:color w:val="000000"/>
          <w:sz w:val="22"/>
          <w:szCs w:val="22"/>
        </w:rPr>
        <w:t>Realización de demostraciones comerciales de producto</w:t>
      </w:r>
    </w:p>
    <w:p w14:paraId="2F789293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GRUPO DAMM S.A. (OCT 2003-ENE 2012</w:t>
      </w:r>
      <w:proofErr w:type="gramStart"/>
      <w:r>
        <w:rPr>
          <w:smallCaps/>
          <w:color w:val="365F91"/>
          <w:sz w:val="22"/>
          <w:szCs w:val="22"/>
        </w:rPr>
        <w:t>).DELEGADO</w:t>
      </w:r>
      <w:proofErr w:type="gramEnd"/>
      <w:r>
        <w:rPr>
          <w:smallCaps/>
          <w:color w:val="365F91"/>
          <w:sz w:val="22"/>
          <w:szCs w:val="22"/>
        </w:rPr>
        <w:t xml:space="preserve"> COMERCIAL</w:t>
      </w:r>
    </w:p>
    <w:p w14:paraId="3F9BDAC2" w14:textId="77777777" w:rsidR="005D36F3" w:rsidRDefault="00D86ED6">
      <w:pPr>
        <w:pStyle w:val="LO-normal"/>
        <w:numPr>
          <w:ilvl w:val="0"/>
          <w:numId w:val="3"/>
        </w:numPr>
        <w:spacing w:before="0" w:after="0"/>
        <w:ind w:left="737" w:hanging="454"/>
      </w:pPr>
      <w:r>
        <w:rPr>
          <w:color w:val="000000"/>
          <w:sz w:val="22"/>
          <w:szCs w:val="22"/>
        </w:rPr>
        <w:t>Consecución de los objetivos marcados por la compañía durante este período, tanto en volumen como en rentabilidad, para la gama de productos del grupo (cerveza y agua).</w:t>
      </w:r>
    </w:p>
    <w:p w14:paraId="592417A5" w14:textId="77777777" w:rsidR="005D36F3" w:rsidRDefault="00D86ED6">
      <w:pPr>
        <w:pStyle w:val="LO-normal"/>
        <w:numPr>
          <w:ilvl w:val="0"/>
          <w:numId w:val="3"/>
        </w:numPr>
        <w:spacing w:before="0" w:after="0"/>
        <w:ind w:left="737" w:hanging="454"/>
      </w:pPr>
      <w:r>
        <w:rPr>
          <w:color w:val="000000"/>
          <w:sz w:val="22"/>
          <w:szCs w:val="22"/>
        </w:rPr>
        <w:t>Gestión comercial y administrativa directa de los distribuidores de la zona.</w:t>
      </w:r>
    </w:p>
    <w:p w14:paraId="58AC069B" w14:textId="77777777" w:rsidR="005D36F3" w:rsidRDefault="00D86ED6">
      <w:pPr>
        <w:pStyle w:val="LO-normal"/>
        <w:numPr>
          <w:ilvl w:val="0"/>
          <w:numId w:val="3"/>
        </w:numPr>
        <w:spacing w:before="0" w:after="0"/>
        <w:ind w:left="737" w:hanging="454"/>
      </w:pPr>
      <w:r>
        <w:rPr>
          <w:color w:val="000000"/>
          <w:sz w:val="22"/>
          <w:szCs w:val="22"/>
        </w:rPr>
        <w:t>Mantenimiento y captación de detallistas e identificación de oportunidades de negocio.</w:t>
      </w:r>
    </w:p>
    <w:p w14:paraId="5A865733" w14:textId="77777777" w:rsidR="005D36F3" w:rsidRDefault="00D86ED6">
      <w:pPr>
        <w:pStyle w:val="LO-normal"/>
        <w:numPr>
          <w:ilvl w:val="0"/>
          <w:numId w:val="3"/>
        </w:numPr>
        <w:spacing w:before="0" w:after="0"/>
        <w:ind w:left="737" w:hanging="454"/>
      </w:pPr>
      <w:r>
        <w:rPr>
          <w:color w:val="000000"/>
          <w:sz w:val="22"/>
          <w:szCs w:val="22"/>
        </w:rPr>
        <w:t>Desarrollo de acciones comerciales para incentivar la venta.</w:t>
      </w:r>
    </w:p>
    <w:p w14:paraId="6ECC3922" w14:textId="77777777" w:rsidR="005D36F3" w:rsidRDefault="00D86ED6">
      <w:pPr>
        <w:pStyle w:val="LO-normal"/>
        <w:numPr>
          <w:ilvl w:val="0"/>
          <w:numId w:val="3"/>
        </w:numPr>
        <w:spacing w:before="0" w:after="0"/>
        <w:ind w:left="737" w:hanging="454"/>
      </w:pPr>
      <w:r>
        <w:rPr>
          <w:color w:val="000000"/>
          <w:sz w:val="22"/>
          <w:szCs w:val="22"/>
        </w:rPr>
        <w:t>Gestión y coordinación de eventos especiales.</w:t>
      </w:r>
    </w:p>
    <w:p w14:paraId="2BB8C5FD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Control y gestión de las empresas de servicios.</w:t>
      </w:r>
    </w:p>
    <w:p w14:paraId="6A903F78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Resolución de incidencias en la zona.</w:t>
      </w:r>
    </w:p>
    <w:p w14:paraId="3ADFC027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CASA SANCENA S.A. (Sept 2002-Sept 2003</w:t>
      </w:r>
      <w:proofErr w:type="gramStart"/>
      <w:r>
        <w:rPr>
          <w:smallCaps/>
          <w:color w:val="365F91"/>
          <w:sz w:val="22"/>
          <w:szCs w:val="22"/>
        </w:rPr>
        <w:t>).COMERCIAL</w:t>
      </w:r>
      <w:proofErr w:type="gramEnd"/>
    </w:p>
    <w:p w14:paraId="34DB5EAD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Visita y captación de clientes dentro del sector de la construcción.</w:t>
      </w:r>
    </w:p>
    <w:p w14:paraId="5ECBE9C3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Gestión comercial de los almacenes de construcción.</w:t>
      </w:r>
    </w:p>
    <w:p w14:paraId="4FD3D2A7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Visita y mediciones en obra para canalones y bajantes de aluminio.</w:t>
      </w:r>
    </w:p>
    <w:p w14:paraId="0C453154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Visita a estudios de arquitectura para presentación de catálogos de mobiliario urbano.</w:t>
      </w:r>
    </w:p>
    <w:p w14:paraId="55822321" w14:textId="77777777" w:rsidR="005D36F3" w:rsidRDefault="00D86ED6">
      <w:pPr>
        <w:pStyle w:val="LO-normal"/>
        <w:pBdr>
          <w:top w:val="dotted" w:sz="6" w:space="2" w:color="4F81BD"/>
          <w:left w:val="dotted" w:sz="6" w:space="2" w:color="4F81BD"/>
        </w:pBdr>
        <w:spacing w:before="300" w:after="0"/>
      </w:pPr>
      <w:r>
        <w:rPr>
          <w:smallCaps/>
          <w:color w:val="365F91"/>
          <w:sz w:val="22"/>
          <w:szCs w:val="22"/>
        </w:rPr>
        <w:t>WURTH ESPAÑA (MARZO 2000 -AGO 2002) PROMOTOR DE VENTAS</w:t>
      </w:r>
    </w:p>
    <w:p w14:paraId="7C8A8AFE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Visita y captación de clientes dentro del sector del metal.</w:t>
      </w:r>
    </w:p>
    <w:p w14:paraId="6A032297" w14:textId="77777777" w:rsidR="005D36F3" w:rsidRDefault="00D86ED6">
      <w:pPr>
        <w:pStyle w:val="LO-normal"/>
        <w:numPr>
          <w:ilvl w:val="0"/>
          <w:numId w:val="1"/>
        </w:numPr>
        <w:spacing w:before="0" w:after="0"/>
      </w:pPr>
      <w:r>
        <w:rPr>
          <w:color w:val="000000"/>
          <w:sz w:val="22"/>
          <w:szCs w:val="22"/>
        </w:rPr>
        <w:t>Realización y seguimiento de presupuestos.</w:t>
      </w:r>
    </w:p>
    <w:p w14:paraId="1552DF7D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</w:pPr>
      <w:r>
        <w:rPr>
          <w:b/>
          <w:smallCaps/>
          <w:color w:val="17365D"/>
          <w:sz w:val="22"/>
          <w:szCs w:val="22"/>
        </w:rPr>
        <w:t>COMPETENCIAS</w:t>
      </w:r>
    </w:p>
    <w:p w14:paraId="27546FB7" w14:textId="77777777" w:rsidR="005D36F3" w:rsidRDefault="005D36F3">
      <w:pPr>
        <w:pStyle w:val="LO-normal"/>
        <w:rPr>
          <w:sz w:val="2"/>
          <w:szCs w:val="2"/>
        </w:rPr>
      </w:pPr>
    </w:p>
    <w:tbl>
      <w:tblPr>
        <w:tblStyle w:val="TableNormal1"/>
        <w:tblW w:w="99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25"/>
        <w:gridCol w:w="5413"/>
      </w:tblGrid>
      <w:tr w:rsidR="005D36F3" w14:paraId="3640B728" w14:textId="77777777">
        <w:trPr>
          <w:trHeight w:val="714"/>
        </w:trPr>
        <w:tc>
          <w:tcPr>
            <w:tcW w:w="4525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6D4E86E2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5" behindDoc="0" locked="0" layoutInCell="1" allowOverlap="1" wp14:anchorId="75D5E637" wp14:editId="29EDCEA8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158115</wp:posOffset>
                      </wp:positionV>
                      <wp:extent cx="100330" cy="100330"/>
                      <wp:effectExtent l="19050" t="19685" r="19685" b="19685"/>
                      <wp:wrapNone/>
                      <wp:docPr id="2" name="Imagen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,10800qy@7@8qx@9@10qy@11@12qx@13@14xe">
                      <v:stroke joinstyle="miter"/>
                      <v:formulas>
                        <v:f eqn="sumangle 0 45 0"/>
                        <v:f eqn="cos 10800 @0"/>
                        <v:f eqn="sin 10800 @0"/>
                        <v:f eqn="sum 10800 0 @1"/>
                        <v:f eqn="sum 10800 @1 0"/>
                        <v:f eqn="sum 10800 0 @2"/>
                        <v:f eqn="sum 10800 @2 0"/>
                        <v:f eqn="sum 10800 0 0"/>
                        <v:f eqn="sum 0 10800 10800"/>
                        <v:f eqn="sum 10800 @7 0"/>
                        <v:f eqn="sum 10800 @8 0"/>
                        <v:f eqn="sum 0 @9 10800"/>
                        <v:f eqn="sum 10800 @10 0"/>
                        <v:f eqn="sum 0 @11 10800"/>
                        <v:f eqn="sum 0 @12 10800"/>
                      </v:formulas>
                      <v:path gradientshapeok="t" o:connecttype="rect" textboxrect="@3,@5,@4,@6"/>
                    </v:shapetype>
                    <v:shape id="shape_0" ID="Imagen5" path="l-2147483648,-2147483643l-2147483628,-2147483627l-2147483648,-2147483643l-2147483626,-2147483625xe" fillcolor="#4bacc6" stroked="t" o:allowincell="t" style="position:absolute;margin-left:136.55pt;margin-top:12.45pt;width:7.85pt;height:7.85pt;mso-wrap-style:none;v-text-anchor:middle" wp14:anchorId="391205BB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6" behindDoc="0" locked="0" layoutInCell="1" allowOverlap="1" wp14:anchorId="231DD47B" wp14:editId="4A6D372B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158115</wp:posOffset>
                      </wp:positionV>
                      <wp:extent cx="100330" cy="100330"/>
                      <wp:effectExtent l="19050" t="19685" r="19685" b="19685"/>
                      <wp:wrapNone/>
                      <wp:docPr id="3" name="Imagen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4" path="l-2147483648,-2147483643l-2147483628,-2147483627l-2147483648,-2147483643l-2147483626,-2147483625xe" fillcolor="#4bacc6" stroked="t" o:allowincell="t" style="position:absolute;margin-left:148.55pt;margin-top:12.45pt;width:7.85pt;height:7.85pt;mso-wrap-style:none;v-text-anchor:middle" wp14:anchorId="63365F1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27" behindDoc="0" locked="0" layoutInCell="1" allowOverlap="1" wp14:anchorId="5AEA4735" wp14:editId="68BAAD3E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152400</wp:posOffset>
                      </wp:positionV>
                      <wp:extent cx="100330" cy="100330"/>
                      <wp:effectExtent l="19050" t="19685" r="20320" b="19685"/>
                      <wp:wrapNone/>
                      <wp:docPr id="4" name="Imagen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3" path="l-2147483648,-2147483643l-2147483628,-2147483627l-2147483648,-2147483643l-2147483626,-2147483625xe" fillcolor="#4bacc6" stroked="t" o:allowincell="t" style="position:absolute;margin-left:161.6pt;margin-top:12pt;width:7.85pt;height:7.85pt;mso-wrap-style:none;v-text-anchor:middle" wp14:anchorId="6E1A762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28" behindDoc="0" locked="0" layoutInCell="1" allowOverlap="1" wp14:anchorId="5C95206D" wp14:editId="6009EDEE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158115</wp:posOffset>
                      </wp:positionV>
                      <wp:extent cx="100330" cy="100330"/>
                      <wp:effectExtent l="19050" t="19685" r="20320" b="19685"/>
                      <wp:wrapNone/>
                      <wp:docPr id="5" name="Imagen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" path="l-2147483648,-2147483643l-2147483628,-2147483627l-2147483648,-2147483643l-2147483626,-2147483625xe" fillcolor="#4bacc6" stroked="t" o:allowincell="t" style="position:absolute;margin-left:173.6pt;margin-top:12.45pt;width:7.85pt;height:7.85pt;mso-wrap-style:none;v-text-anchor:middle" wp14:anchorId="61AC49E7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9" behindDoc="0" locked="0" layoutInCell="1" allowOverlap="1" wp14:anchorId="77F9B8B8" wp14:editId="42307550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158115</wp:posOffset>
                      </wp:positionV>
                      <wp:extent cx="100330" cy="100330"/>
                      <wp:effectExtent l="19050" t="19685" r="19685" b="19685"/>
                      <wp:wrapNone/>
                      <wp:docPr id="6" name="Imagen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" path="l-2147483648,-2147483643l-2147483628,-2147483627l-2147483648,-2147483643l-2147483626,-2147483625xe" fillcolor="#4bacc6" stroked="t" o:allowincell="t" style="position:absolute;margin-left:185.65pt;margin-top:12.45pt;width:7.85pt;height:7.85pt;mso-wrap-style:none;v-text-anchor:middle" wp14:anchorId="6507D8E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color w:val="548DD4"/>
                <w:sz w:val="24"/>
                <w:szCs w:val="24"/>
              </w:rPr>
              <w:t xml:space="preserve">Orientación a resultados  </w:t>
            </w:r>
          </w:p>
        </w:tc>
        <w:tc>
          <w:tcPr>
            <w:tcW w:w="5412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78999046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1" behindDoc="0" locked="0" layoutInCell="1" allowOverlap="1" wp14:anchorId="58114B50" wp14:editId="2A832051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205740</wp:posOffset>
                      </wp:positionV>
                      <wp:extent cx="100330" cy="100330"/>
                      <wp:effectExtent l="19050" t="19685" r="19685" b="19685"/>
                      <wp:wrapNone/>
                      <wp:docPr id="7" name="Imagen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9" path="l-2147483648,-2147483643l-2147483628,-2147483627l-2147483648,-2147483643l-2147483626,-2147483625xe" fillcolor="#4bacc6" stroked="t" o:allowincell="t" style="position:absolute;margin-left:177.8pt;margin-top:16.2pt;width:7.85pt;height:7.85pt;mso-wrap-style:none;v-text-anchor:middle" wp14:anchorId="6FE081F8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2" behindDoc="0" locked="0" layoutInCell="1" allowOverlap="1" wp14:anchorId="037B9E9E" wp14:editId="3880C90C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205740</wp:posOffset>
                      </wp:positionV>
                      <wp:extent cx="100330" cy="100330"/>
                      <wp:effectExtent l="19050" t="19685" r="19685" b="19685"/>
                      <wp:wrapNone/>
                      <wp:docPr id="8" name="Imagen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8" path="l-2147483648,-2147483643l-2147483628,-2147483627l-2147483648,-2147483643l-2147483626,-2147483625xe" fillcolor="#4bacc6" stroked="t" o:allowincell="t" style="position:absolute;margin-left:189.8pt;margin-top:16.2pt;width:7.85pt;height:7.85pt;mso-wrap-style:none;v-text-anchor:middle" wp14:anchorId="40D3E59A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23" behindDoc="0" locked="0" layoutInCell="1" allowOverlap="1" wp14:anchorId="3FADAD4C" wp14:editId="04DE1195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200025</wp:posOffset>
                      </wp:positionV>
                      <wp:extent cx="100330" cy="100330"/>
                      <wp:effectExtent l="19050" t="19685" r="20320" b="19685"/>
                      <wp:wrapNone/>
                      <wp:docPr id="9" name="Imagen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7" path="l-2147483648,-2147483643l-2147483628,-2147483627l-2147483648,-2147483643l-2147483626,-2147483625xe" fillcolor="#4bacc6" stroked="t" o:allowincell="t" style="position:absolute;margin-left:202.85pt;margin-top:15.75pt;width:7.85pt;height:7.85pt;mso-wrap-style:none;v-text-anchor:middle" wp14:anchorId="7E73EF93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24" behindDoc="0" locked="0" layoutInCell="1" allowOverlap="1" wp14:anchorId="565533DB" wp14:editId="1DB33147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205740</wp:posOffset>
                      </wp:positionV>
                      <wp:extent cx="100330" cy="100330"/>
                      <wp:effectExtent l="19050" t="19685" r="20320" b="19685"/>
                      <wp:wrapNone/>
                      <wp:docPr id="10" name="Imagen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6" path="l-2147483648,-2147483643l-2147483628,-2147483627l-2147483648,-2147483643l-2147483626,-2147483625xe" fillcolor="#4bacc6" stroked="t" o:allowincell="t" style="position:absolute;margin-left:214.85pt;margin-top:16.2pt;width:7.85pt;height:7.85pt;mso-wrap-style:none;v-text-anchor:middle" wp14:anchorId="5BD718A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color w:val="548DD4"/>
                <w:sz w:val="24"/>
                <w:szCs w:val="24"/>
              </w:rPr>
              <w:t>Capacidad de escucha y empatía</w:t>
            </w:r>
          </w:p>
        </w:tc>
      </w:tr>
      <w:tr w:rsidR="005D36F3" w14:paraId="2B763CFA" w14:textId="77777777">
        <w:trPr>
          <w:trHeight w:val="714"/>
        </w:trPr>
        <w:tc>
          <w:tcPr>
            <w:tcW w:w="4525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6BBF3865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b/>
                <w:color w:val="548DD4"/>
                <w:sz w:val="24"/>
                <w:szCs w:val="24"/>
              </w:rPr>
              <w:t>Negociación</w: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6" behindDoc="0" locked="0" layoutInCell="1" allowOverlap="1" wp14:anchorId="7E7626AA" wp14:editId="15B6389A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11" name="Imagen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4" path="l-2147483648,-2147483643l-2147483628,-2147483627l-2147483648,-2147483643l-2147483626,-2147483625xe" fillcolor="#4bacc6" stroked="t" o:allowincell="t" style="position:absolute;margin-left:114.35pt;margin-top:13.2pt;width:7.85pt;height:7.85pt;mso-wrap-style:none;v-text-anchor:middle" wp14:anchorId="0D9670F2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17" behindDoc="0" locked="0" layoutInCell="1" allowOverlap="1" wp14:anchorId="0AA634B4" wp14:editId="25409F2E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19685" b="19685"/>
                      <wp:wrapNone/>
                      <wp:docPr id="12" name="Imagen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3" path="l-2147483648,-2147483643l-2147483628,-2147483627l-2147483648,-2147483643l-2147483626,-2147483625xe" fillcolor="#4bacc6" stroked="t" o:allowincell="t" style="position:absolute;margin-left:126.4pt;margin-top:13.2pt;width:7.85pt;height:7.85pt;mso-wrap-style:none;v-text-anchor:middle" wp14:anchorId="0B9CE1AB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18" behindDoc="0" locked="0" layoutInCell="1" allowOverlap="1" wp14:anchorId="3B276D9F" wp14:editId="72A5324B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19685" b="19685"/>
                      <wp:wrapNone/>
                      <wp:docPr id="13" name="Imagen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2" path="l-2147483648,-2147483643l-2147483628,-2147483627l-2147483648,-2147483643l-2147483626,-2147483625xe" fillcolor="#4bacc6" stroked="t" o:allowincell="t" style="position:absolute;margin-left:77.3pt;margin-top:13.2pt;width:7.85pt;height:7.85pt;mso-wrap-style:none;v-text-anchor:middle" wp14:anchorId="78BCA2F7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9" behindDoc="0" locked="0" layoutInCell="1" allowOverlap="1" wp14:anchorId="468756AA" wp14:editId="5114957E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14" name="Imagen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1" path="l-2147483648,-2147483643l-2147483628,-2147483627l-2147483648,-2147483643l-2147483626,-2147483625xe" fillcolor="#4bacc6" stroked="t" o:allowincell="t" style="position:absolute;margin-left:89.3pt;margin-top:13.2pt;width:7.85pt;height:7.85pt;mso-wrap-style:none;v-text-anchor:middle" wp14:anchorId="5543D9DA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0" behindDoc="0" locked="0" layoutInCell="1" allowOverlap="1" wp14:anchorId="1DB7E588" wp14:editId="32ED5551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161925</wp:posOffset>
                      </wp:positionV>
                      <wp:extent cx="100330" cy="100330"/>
                      <wp:effectExtent l="19050" t="19685" r="19685" b="19685"/>
                      <wp:wrapNone/>
                      <wp:docPr id="15" name="Imagen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0" path="l-2147483648,-2147483643l-2147483628,-2147483627l-2147483648,-2147483643l-2147483626,-2147483625xe" fillcolor="#4bacc6" stroked="t" o:allowincell="t" style="position:absolute;margin-left:102.35pt;margin-top:12.75pt;width:7.85pt;height:7.85pt;mso-wrap-style:none;v-text-anchor:middle" wp14:anchorId="2C5162A2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color w:val="548DD4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21E363BE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11" behindDoc="0" locked="0" layoutInCell="1" allowOverlap="1" wp14:anchorId="55EEE622" wp14:editId="48FF7ACC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19685" b="19685"/>
                      <wp:wrapNone/>
                      <wp:docPr id="16" name="Imagen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9" path="l-2147483648,-2147483643l-2147483628,-2147483627l-2147483648,-2147483643l-2147483626,-2147483625xe" fillcolor="#4bacc6" stroked="t" o:allowincell="t" style="position:absolute;margin-left:189.8pt;margin-top:13.2pt;width:7.85pt;height:7.85pt;mso-wrap-style:none;v-text-anchor:middle" wp14:anchorId="78003CDA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12" behindDoc="0" locked="0" layoutInCell="1" allowOverlap="1" wp14:anchorId="0C16B2CA" wp14:editId="5DD59838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19685" b="19685"/>
                      <wp:wrapNone/>
                      <wp:docPr id="17" name="Imagen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8" path="l-2147483648,-2147483643l-2147483628,-2147483627l-2147483648,-2147483643l-2147483626,-2147483625xe" fillcolor="#4bacc6" stroked="t" o:allowincell="t" style="position:absolute;margin-left:201.8pt;margin-top:13.2pt;width:7.85pt;height:7.85pt;mso-wrap-style:none;v-text-anchor:middle" wp14:anchorId="68AD6B87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3" behindDoc="0" locked="0" layoutInCell="1" allowOverlap="1" wp14:anchorId="663D75F5" wp14:editId="5EE31B22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161925</wp:posOffset>
                      </wp:positionV>
                      <wp:extent cx="100330" cy="100330"/>
                      <wp:effectExtent l="19050" t="19685" r="20320" b="19685"/>
                      <wp:wrapNone/>
                      <wp:docPr id="18" name="Imagen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7" path="l-2147483648,-2147483643l-2147483628,-2147483627l-2147483648,-2147483643l-2147483626,-2147483625xe" fillcolor="#4bacc6" stroked="t" o:allowincell="t" style="position:absolute;margin-left:214.85pt;margin-top:12.75pt;width:7.85pt;height:7.85pt;mso-wrap-style:none;v-text-anchor:middle" wp14:anchorId="6D92086A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4" behindDoc="0" locked="0" layoutInCell="1" allowOverlap="1" wp14:anchorId="4994CD1B" wp14:editId="6C8D51E8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19" name="Imagen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6" path="l-2147483648,-2147483643l-2147483628,-2147483627l-2147483648,-2147483643l-2147483626,-2147483625xe" fillcolor="#4bacc6" stroked="t" o:allowincell="t" style="position:absolute;margin-left:226.85pt;margin-top:13.2pt;width:7.85pt;height:7.85pt;mso-wrap-style:none;v-text-anchor:middle" wp14:anchorId="0E215586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5" behindDoc="0" locked="0" layoutInCell="1" allowOverlap="1" wp14:anchorId="048C2DF7" wp14:editId="10CC19CD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171450</wp:posOffset>
                      </wp:positionV>
                      <wp:extent cx="100330" cy="100330"/>
                      <wp:effectExtent l="19050" t="19685" r="20320" b="19685"/>
                      <wp:wrapNone/>
                      <wp:docPr id="20" name="Imagen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15" path="l-2147483648,-2147483643l-2147483628,-2147483627l-2147483648,-2147483643l-2147483626,-2147483625xe" fillcolor="#4bacc6" stroked="t" o:allowincell="t" style="position:absolute;margin-left:238.85pt;margin-top:13.5pt;width:7.85pt;height:7.85pt;mso-wrap-style:none;v-text-anchor:middle" wp14:anchorId="7524B7D8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color w:val="548DD4"/>
                <w:sz w:val="22"/>
                <w:szCs w:val="22"/>
              </w:rPr>
              <w:t>Planificación y organización del trabajo</w:t>
            </w:r>
          </w:p>
        </w:tc>
      </w:tr>
      <w:tr w:rsidR="005D36F3" w14:paraId="1F12721E" w14:textId="77777777">
        <w:trPr>
          <w:trHeight w:val="714"/>
        </w:trPr>
        <w:tc>
          <w:tcPr>
            <w:tcW w:w="4525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720E0B33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6" behindDoc="0" locked="0" layoutInCell="1" allowOverlap="1" wp14:anchorId="01068260" wp14:editId="71C4597D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21" name="Imagen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4" path="l-2147483648,-2147483643l-2147483628,-2147483627l-2147483648,-2147483643l-2147483626,-2147483625xe" fillcolor="#4bacc6" stroked="t" o:allowincell="t" style="position:absolute;margin-left:165.7pt;margin-top:13.2pt;width:7.85pt;height:7.85pt;mso-wrap-style:none;v-text-anchor:middle" wp14:anchorId="523CE769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7" behindDoc="0" locked="0" layoutInCell="1" allowOverlap="1" wp14:anchorId="14AA0E98" wp14:editId="5AFE97BD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22" name="Imagen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3" path="l-2147483648,-2147483643l-2147483628,-2147483627l-2147483648,-2147483643l-2147483626,-2147483625xe" fillcolor="#4bacc6" stroked="t" o:allowincell="t" style="position:absolute;margin-left:116.6pt;margin-top:13.2pt;width:7.85pt;height:7.85pt;mso-wrap-style:none;v-text-anchor:middle" wp14:anchorId="12E142C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8" behindDoc="0" locked="0" layoutInCell="1" allowOverlap="1" wp14:anchorId="7410022D" wp14:editId="2530745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19685" b="19685"/>
                      <wp:wrapNone/>
                      <wp:docPr id="23" name="Imagen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2" path="l-2147483648,-2147483643l-2147483628,-2147483627l-2147483648,-2147483643l-2147483626,-2147483625xe" fillcolor="#4bacc6" stroked="t" o:allowincell="t" style="position:absolute;margin-left:128.6pt;margin-top:13.2pt;width:7.85pt;height:7.85pt;mso-wrap-style:none;v-text-anchor:middle" wp14:anchorId="4BF9BB3B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9" behindDoc="0" locked="0" layoutInCell="1" allowOverlap="1" wp14:anchorId="4EEC9236" wp14:editId="64B20293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161925</wp:posOffset>
                      </wp:positionV>
                      <wp:extent cx="100330" cy="100330"/>
                      <wp:effectExtent l="19050" t="19685" r="20320" b="19685"/>
                      <wp:wrapNone/>
                      <wp:docPr id="24" name="Imagen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1" path="l-2147483648,-2147483643l-2147483628,-2147483627l-2147483648,-2147483643l-2147483626,-2147483625xe" fillcolor="#4bacc6" stroked="t" o:allowincell="t" style="position:absolute;margin-left:141.65pt;margin-top:12.75pt;width:7.85pt;height:7.85pt;mso-wrap-style:none;v-text-anchor:middle" wp14:anchorId="36F0FD20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10" behindDoc="0" locked="0" layoutInCell="1" allowOverlap="1" wp14:anchorId="1C199CE4" wp14:editId="1DA4A85A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167640</wp:posOffset>
                      </wp:positionV>
                      <wp:extent cx="100330" cy="100330"/>
                      <wp:effectExtent l="19050" t="19685" r="20320" b="19685"/>
                      <wp:wrapNone/>
                      <wp:docPr id="25" name="Imagen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0" path="l-2147483648,-2147483643l-2147483628,-2147483627l-2147483648,-2147483643l-2147483626,-2147483625xe" fillcolor="#4bacc6" stroked="t" o:allowincell="t" style="position:absolute;margin-left:153.65pt;margin-top:13.2pt;width:7.85pt;height:7.85pt;mso-wrap-style:none;v-text-anchor:middle" wp14:anchorId="60589926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color w:val="548DD4"/>
                <w:sz w:val="24"/>
                <w:szCs w:val="24"/>
              </w:rPr>
              <w:t>Comunicación eficaz</w:t>
            </w:r>
          </w:p>
        </w:tc>
        <w:tc>
          <w:tcPr>
            <w:tcW w:w="5412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1FD08F34" w14:textId="77777777" w:rsidR="005D36F3" w:rsidRDefault="00D86ED6">
            <w:pPr>
              <w:pStyle w:val="LO-normal"/>
              <w:widowControl w:val="0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2" behindDoc="0" locked="0" layoutInCell="1" allowOverlap="1" wp14:anchorId="50DB5026" wp14:editId="089E9847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186690</wp:posOffset>
                      </wp:positionV>
                      <wp:extent cx="100330" cy="100330"/>
                      <wp:effectExtent l="19050" t="19685" r="19685" b="19685"/>
                      <wp:wrapNone/>
                      <wp:docPr id="26" name="Imagen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8" path="l-2147483648,-2147483643l-2147483628,-2147483627l-2147483648,-2147483643l-2147483626,-2147483625xe" fillcolor="#4bacc6" stroked="t" o:allowincell="t" style="position:absolute;margin-left:147.9pt;margin-top:14.7pt;width:7.85pt;height:7.85pt;mso-wrap-style:none;v-text-anchor:middle" wp14:anchorId="6C0E11CD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3" behindDoc="0" locked="0" layoutInCell="1" allowOverlap="1" wp14:anchorId="4744806F" wp14:editId="29FFF559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186690</wp:posOffset>
                      </wp:positionV>
                      <wp:extent cx="100330" cy="100330"/>
                      <wp:effectExtent l="19050" t="19685" r="19685" b="19685"/>
                      <wp:wrapNone/>
                      <wp:docPr id="27" name="Imagen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7" path="l-2147483648,-2147483643l-2147483628,-2147483627l-2147483648,-2147483643l-2147483626,-2147483625xe" fillcolor="#4bacc6" stroked="t" o:allowincell="t" style="position:absolute;margin-left:159.9pt;margin-top:14.7pt;width:7.85pt;height:7.85pt;mso-wrap-style:none;v-text-anchor:middle" wp14:anchorId="5FC5D175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20320" simplePos="0" relativeHeight="4" behindDoc="0" locked="0" layoutInCell="1" allowOverlap="1" wp14:anchorId="5B7414B2" wp14:editId="0F4AE7CE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180975</wp:posOffset>
                      </wp:positionV>
                      <wp:extent cx="100330" cy="100330"/>
                      <wp:effectExtent l="19050" t="19685" r="20320" b="19685"/>
                      <wp:wrapNone/>
                      <wp:docPr id="28" name="Imagen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6" path="l-2147483648,-2147483643l-2147483628,-2147483627l-2147483648,-2147483643l-2147483626,-2147483625xe" fillcolor="#4bacc6" stroked="t" o:allowincell="t" style="position:absolute;margin-left:172.95pt;margin-top:14.25pt;width:7.85pt;height:7.85pt;mso-wrap-style:none;v-text-anchor:middle" wp14:anchorId="27C30CCF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9685" distB="19685" distL="19050" distR="19685" simplePos="0" relativeHeight="5" behindDoc="0" locked="0" layoutInCell="1" allowOverlap="1" wp14:anchorId="47AB75F8" wp14:editId="17D98469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186690</wp:posOffset>
                      </wp:positionV>
                      <wp:extent cx="100330" cy="100330"/>
                      <wp:effectExtent l="19050" t="19685" r="19685" b="19685"/>
                      <wp:wrapNone/>
                      <wp:docPr id="29" name="Imagen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40" cy="10044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Imagen25" path="l-2147483648,-2147483643l-2147483628,-2147483627l-2147483648,-2147483643l-2147483626,-2147483625xe" fillcolor="#4bacc6" stroked="t" o:allowincell="t" style="position:absolute;margin-left:184.95pt;margin-top:14.7pt;width:7.85pt;height:7.85pt;mso-wrap-style:none;v-text-anchor:middle" wp14:anchorId="288906C6" type="_x0000_t120">
                      <v:fill o:detectmouseclick="t" type="solid" color2="#b45339"/>
                      <v:stroke color="#f2f2f2" weight="381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b/>
                <w:color w:val="548DD4"/>
                <w:sz w:val="24"/>
                <w:szCs w:val="24"/>
              </w:rPr>
              <w:t>Autonomía y proactividad</w:t>
            </w:r>
          </w:p>
        </w:tc>
      </w:tr>
    </w:tbl>
    <w:p w14:paraId="21B0B387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</w:pPr>
      <w:r>
        <w:rPr>
          <w:b/>
          <w:smallCaps/>
          <w:color w:val="17365D"/>
          <w:sz w:val="22"/>
          <w:szCs w:val="22"/>
        </w:rPr>
        <w:t>CONOCIMIENTOS INFORMÁTICOS:</w:t>
      </w:r>
    </w:p>
    <w:p w14:paraId="12E41897" w14:textId="77777777" w:rsidR="005D36F3" w:rsidRDefault="00D86ED6">
      <w:pPr>
        <w:pStyle w:val="LO-normal"/>
        <w:spacing w:line="240" w:lineRule="auto"/>
        <w:jc w:val="both"/>
      </w:pPr>
      <w:r>
        <w:rPr>
          <w:sz w:val="22"/>
          <w:szCs w:val="22"/>
        </w:rPr>
        <w:t>Ofimática (Word, Excel, PowerPoint, Access e Internet</w:t>
      </w:r>
      <w:proofErr w:type="gramStart"/>
      <w:r>
        <w:rPr>
          <w:sz w:val="22"/>
          <w:szCs w:val="22"/>
        </w:rPr>
        <w:t>):Nivel</w:t>
      </w:r>
      <w:proofErr w:type="gramEnd"/>
      <w:r>
        <w:rPr>
          <w:sz w:val="22"/>
          <w:szCs w:val="22"/>
        </w:rPr>
        <w:t xml:space="preserve"> alto</w:t>
      </w:r>
    </w:p>
    <w:p w14:paraId="53900476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</w:pPr>
      <w:r>
        <w:rPr>
          <w:b/>
          <w:smallCaps/>
          <w:color w:val="17365D"/>
          <w:sz w:val="22"/>
          <w:szCs w:val="22"/>
        </w:rPr>
        <w:t>TÍTULOS ACADÉMICOS:</w:t>
      </w:r>
    </w:p>
    <w:p w14:paraId="57081821" w14:textId="77777777" w:rsidR="005D36F3" w:rsidRDefault="00D86ED6">
      <w:pPr>
        <w:pStyle w:val="LO-normal"/>
        <w:spacing w:line="240" w:lineRule="auto"/>
        <w:jc w:val="both"/>
      </w:pPr>
      <w:r>
        <w:rPr>
          <w:sz w:val="22"/>
          <w:szCs w:val="22"/>
        </w:rPr>
        <w:t xml:space="preserve">FP </w:t>
      </w:r>
      <w:proofErr w:type="gramStart"/>
      <w:r>
        <w:rPr>
          <w:sz w:val="22"/>
          <w:szCs w:val="22"/>
        </w:rPr>
        <w:t>II  Informática</w:t>
      </w:r>
      <w:proofErr w:type="gramEnd"/>
      <w:r>
        <w:rPr>
          <w:sz w:val="22"/>
          <w:szCs w:val="22"/>
        </w:rPr>
        <w:t xml:space="preserve"> en Instituto Mariana Sanz (Junio 2000)</w:t>
      </w:r>
    </w:p>
    <w:p w14:paraId="6C928E17" w14:textId="77777777" w:rsidR="005D36F3" w:rsidRDefault="00D86ED6">
      <w:pPr>
        <w:pStyle w:val="LO-normal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</w:pPr>
      <w:r>
        <w:rPr>
          <w:b/>
          <w:smallCaps/>
          <w:color w:val="17365D"/>
          <w:sz w:val="22"/>
          <w:szCs w:val="22"/>
        </w:rPr>
        <w:lastRenderedPageBreak/>
        <w:t>IDIOMAS</w:t>
      </w:r>
    </w:p>
    <w:p w14:paraId="4D61FBF8" w14:textId="77777777" w:rsidR="005D36F3" w:rsidRDefault="00D86ED6">
      <w:pPr>
        <w:pStyle w:val="LO-normal"/>
        <w:spacing w:line="240" w:lineRule="auto"/>
        <w:jc w:val="both"/>
      </w:pPr>
      <w:r>
        <w:rPr>
          <w:sz w:val="22"/>
          <w:szCs w:val="22"/>
        </w:rPr>
        <w:t xml:space="preserve">Inglés y </w:t>
      </w:r>
      <w:proofErr w:type="gramStart"/>
      <w:r>
        <w:rPr>
          <w:sz w:val="22"/>
          <w:szCs w:val="22"/>
        </w:rPr>
        <w:t>Francés</w:t>
      </w:r>
      <w:proofErr w:type="gramEnd"/>
      <w:r>
        <w:rPr>
          <w:sz w:val="22"/>
          <w:szCs w:val="22"/>
        </w:rPr>
        <w:t>: nivel medio</w:t>
      </w:r>
    </w:p>
    <w:sectPr w:rsidR="005D36F3">
      <w:pgSz w:w="11906" w:h="16838"/>
      <w:pgMar w:top="1440" w:right="1080" w:bottom="1440" w:left="1080" w:header="0" w:footer="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48D"/>
    <w:multiLevelType w:val="multilevel"/>
    <w:tmpl w:val="2F6EDC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F6945"/>
    <w:multiLevelType w:val="multilevel"/>
    <w:tmpl w:val="82E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81321E9"/>
    <w:multiLevelType w:val="multilevel"/>
    <w:tmpl w:val="2C2CE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1C466D9"/>
    <w:multiLevelType w:val="multilevel"/>
    <w:tmpl w:val="C5922AF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 w16cid:durableId="1121727201">
    <w:abstractNumId w:val="3"/>
  </w:num>
  <w:num w:numId="2" w16cid:durableId="880900029">
    <w:abstractNumId w:val="1"/>
  </w:num>
  <w:num w:numId="3" w16cid:durableId="266353652">
    <w:abstractNumId w:val="2"/>
  </w:num>
  <w:num w:numId="4" w16cid:durableId="52953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F3"/>
    <w:rsid w:val="004B21E8"/>
    <w:rsid w:val="005D36F3"/>
    <w:rsid w:val="00D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5AD9"/>
  <w15:docId w15:val="{2FF8802A-B9A1-4288-B3ED-3E6F95BC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 w:after="200"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LO-normal">
    <w:name w:val="LO-normal"/>
    <w:qFormat/>
    <w:pPr>
      <w:spacing w:before="200" w:after="200" w:line="276" w:lineRule="auto"/>
    </w:p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3251</Characters>
  <Application>Microsoft Office Word</Application>
  <DocSecurity>4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Izura Navascues</dc:creator>
  <dc:description/>
  <cp:lastModifiedBy>Mayte Gutierrez</cp:lastModifiedBy>
  <cp:revision>2</cp:revision>
  <cp:lastPrinted>2023-06-01T12:03:00Z</cp:lastPrinted>
  <dcterms:created xsi:type="dcterms:W3CDTF">2025-01-13T11:03:00Z</dcterms:created>
  <dcterms:modified xsi:type="dcterms:W3CDTF">2025-01-13T11:03:00Z</dcterms:modified>
  <dc:language>es-ES</dc:language>
</cp:coreProperties>
</file>